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857" w:rsidRPr="0063749B" w:rsidRDefault="00D81857" w:rsidP="008A65FE">
      <w:pPr>
        <w:pStyle w:val="Annexetitle"/>
      </w:pPr>
      <w:bookmarkStart w:id="0" w:name="_GoBack"/>
      <w:bookmarkEnd w:id="0"/>
      <w:r w:rsidRPr="0063749B">
        <w:t>ANNEX II: TERMS OF REFERENCE</w:t>
      </w:r>
    </w:p>
    <w:p w:rsidR="00671268" w:rsidRPr="005044FE" w:rsidRDefault="00A07842">
      <w:pPr>
        <w:pStyle w:val="TOC1"/>
        <w:rPr>
          <w:rFonts w:asciiTheme="minorHAnsi" w:eastAsiaTheme="minorEastAsia" w:hAnsiTheme="minorHAnsi" w:cstheme="minorBidi"/>
          <w:b w:val="0"/>
          <w:caps w:val="0"/>
          <w:noProof/>
          <w:sz w:val="22"/>
          <w:szCs w:val="22"/>
          <w:lang w:val="en-IE" w:eastAsia="fr-BE"/>
        </w:rPr>
      </w:pPr>
      <w:r w:rsidRPr="00A07842">
        <w:rPr>
          <w:smallCaps/>
          <w:szCs w:val="22"/>
        </w:rPr>
        <w:fldChar w:fldCharType="begin"/>
      </w:r>
      <w:r w:rsidR="009D2CAF">
        <w:rPr>
          <w:smallCaps/>
          <w:szCs w:val="22"/>
        </w:rPr>
        <w:instrText xml:space="preserve"> TOC \o "1-2" </w:instrText>
      </w:r>
      <w:r w:rsidRPr="00A07842">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Pr>
          <w:noProof/>
        </w:rPr>
        <w:fldChar w:fldCharType="begin"/>
      </w:r>
      <w:r w:rsidR="00671268">
        <w:rPr>
          <w:noProof/>
        </w:rPr>
        <w:instrText xml:space="preserve"> PAGEREF _Toc67320735 \h </w:instrText>
      </w:r>
      <w:r>
        <w:rPr>
          <w:noProof/>
        </w:rPr>
      </w:r>
      <w:r>
        <w:rPr>
          <w:noProof/>
        </w:rPr>
        <w:fldChar w:fldCharType="separate"/>
      </w:r>
      <w:r w:rsidR="00671268">
        <w:rPr>
          <w:noProof/>
        </w:rPr>
        <w:t>2</w:t>
      </w:r>
      <w:r>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sidR="00A07842">
        <w:rPr>
          <w:noProof/>
        </w:rPr>
        <w:fldChar w:fldCharType="begin"/>
      </w:r>
      <w:r>
        <w:rPr>
          <w:noProof/>
        </w:rPr>
        <w:instrText xml:space="preserve"> PAGEREF _Toc67320736 \h </w:instrText>
      </w:r>
      <w:r w:rsidR="00A07842">
        <w:rPr>
          <w:noProof/>
        </w:rPr>
      </w:r>
      <w:r w:rsidR="00A07842">
        <w:rPr>
          <w:noProof/>
        </w:rPr>
        <w:fldChar w:fldCharType="separate"/>
      </w:r>
      <w:r>
        <w:rPr>
          <w:noProof/>
        </w:rPr>
        <w:t>2</w:t>
      </w:r>
      <w:r w:rsidR="00A07842">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sidR="00A07842">
        <w:rPr>
          <w:noProof/>
        </w:rPr>
        <w:fldChar w:fldCharType="begin"/>
      </w:r>
      <w:r>
        <w:rPr>
          <w:noProof/>
        </w:rPr>
        <w:instrText xml:space="preserve"> PAGEREF _Toc67320737 \h </w:instrText>
      </w:r>
      <w:r w:rsidR="00A07842">
        <w:rPr>
          <w:noProof/>
        </w:rPr>
      </w:r>
      <w:r w:rsidR="00A07842">
        <w:rPr>
          <w:noProof/>
        </w:rPr>
        <w:fldChar w:fldCharType="separate"/>
      </w:r>
      <w:r>
        <w:rPr>
          <w:noProof/>
        </w:rPr>
        <w:t>2</w:t>
      </w:r>
      <w:r w:rsidR="00A07842">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sidR="00A07842">
        <w:rPr>
          <w:noProof/>
        </w:rPr>
        <w:fldChar w:fldCharType="begin"/>
      </w:r>
      <w:r>
        <w:rPr>
          <w:noProof/>
        </w:rPr>
        <w:instrText xml:space="preserve"> PAGEREF _Toc67320738 \h </w:instrText>
      </w:r>
      <w:r w:rsidR="00A07842">
        <w:rPr>
          <w:noProof/>
        </w:rPr>
      </w:r>
      <w:r w:rsidR="00A07842">
        <w:rPr>
          <w:noProof/>
        </w:rPr>
        <w:fldChar w:fldCharType="separate"/>
      </w:r>
      <w:r>
        <w:rPr>
          <w:noProof/>
        </w:rPr>
        <w:t>2</w:t>
      </w:r>
      <w:r w:rsidR="00A07842">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sidR="00A07842">
        <w:rPr>
          <w:noProof/>
        </w:rPr>
        <w:fldChar w:fldCharType="begin"/>
      </w:r>
      <w:r>
        <w:rPr>
          <w:noProof/>
        </w:rPr>
        <w:instrText xml:space="preserve"> PAGEREF _Toc67320739 \h </w:instrText>
      </w:r>
      <w:r w:rsidR="00A07842">
        <w:rPr>
          <w:noProof/>
        </w:rPr>
      </w:r>
      <w:r w:rsidR="00A07842">
        <w:rPr>
          <w:noProof/>
        </w:rPr>
        <w:fldChar w:fldCharType="separate"/>
      </w:r>
      <w:r>
        <w:rPr>
          <w:noProof/>
        </w:rPr>
        <w:t>2</w:t>
      </w:r>
      <w:r w:rsidR="00A07842">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sidR="00A07842">
        <w:rPr>
          <w:noProof/>
        </w:rPr>
        <w:fldChar w:fldCharType="begin"/>
      </w:r>
      <w:r>
        <w:rPr>
          <w:noProof/>
        </w:rPr>
        <w:instrText xml:space="preserve"> PAGEREF _Toc67320740 \h </w:instrText>
      </w:r>
      <w:r w:rsidR="00A07842">
        <w:rPr>
          <w:noProof/>
        </w:rPr>
      </w:r>
      <w:r w:rsidR="00A07842">
        <w:rPr>
          <w:noProof/>
        </w:rPr>
        <w:fldChar w:fldCharType="separate"/>
      </w:r>
      <w:r>
        <w:rPr>
          <w:noProof/>
        </w:rPr>
        <w:t>2</w:t>
      </w:r>
      <w:r w:rsidR="00A07842">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sidR="00A07842">
        <w:rPr>
          <w:noProof/>
        </w:rPr>
        <w:fldChar w:fldCharType="begin"/>
      </w:r>
      <w:r>
        <w:rPr>
          <w:noProof/>
        </w:rPr>
        <w:instrText xml:space="preserve"> PAGEREF _Toc67320741 \h </w:instrText>
      </w:r>
      <w:r w:rsidR="00A07842">
        <w:rPr>
          <w:noProof/>
        </w:rPr>
      </w:r>
      <w:r w:rsidR="00A07842">
        <w:rPr>
          <w:noProof/>
        </w:rPr>
        <w:fldChar w:fldCharType="separate"/>
      </w:r>
      <w:r>
        <w:rPr>
          <w:noProof/>
        </w:rPr>
        <w:t>2</w:t>
      </w:r>
      <w:r w:rsidR="00A07842">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sidR="00A07842">
        <w:rPr>
          <w:noProof/>
        </w:rPr>
        <w:fldChar w:fldCharType="begin"/>
      </w:r>
      <w:r>
        <w:rPr>
          <w:noProof/>
        </w:rPr>
        <w:instrText xml:space="preserve"> PAGEREF _Toc67320742 \h </w:instrText>
      </w:r>
      <w:r w:rsidR="00A07842">
        <w:rPr>
          <w:noProof/>
        </w:rPr>
      </w:r>
      <w:r w:rsidR="00A07842">
        <w:rPr>
          <w:noProof/>
        </w:rPr>
        <w:fldChar w:fldCharType="separate"/>
      </w:r>
      <w:r>
        <w:rPr>
          <w:noProof/>
        </w:rPr>
        <w:t>2</w:t>
      </w:r>
      <w:r w:rsidR="00A07842">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sidR="00A07842">
        <w:rPr>
          <w:noProof/>
        </w:rPr>
        <w:fldChar w:fldCharType="begin"/>
      </w:r>
      <w:r>
        <w:rPr>
          <w:noProof/>
        </w:rPr>
        <w:instrText xml:space="preserve"> PAGEREF _Toc67320743 \h </w:instrText>
      </w:r>
      <w:r w:rsidR="00A07842">
        <w:rPr>
          <w:noProof/>
        </w:rPr>
      </w:r>
      <w:r w:rsidR="00A07842">
        <w:rPr>
          <w:noProof/>
        </w:rPr>
        <w:fldChar w:fldCharType="separate"/>
      </w:r>
      <w:r>
        <w:rPr>
          <w:noProof/>
        </w:rPr>
        <w:t>3</w:t>
      </w:r>
      <w:r w:rsidR="00A07842">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sidR="00A07842">
        <w:rPr>
          <w:noProof/>
        </w:rPr>
        <w:fldChar w:fldCharType="begin"/>
      </w:r>
      <w:r>
        <w:rPr>
          <w:noProof/>
        </w:rPr>
        <w:instrText xml:space="preserve"> PAGEREF _Toc67320744 \h </w:instrText>
      </w:r>
      <w:r w:rsidR="00A07842">
        <w:rPr>
          <w:noProof/>
        </w:rPr>
      </w:r>
      <w:r w:rsidR="00A07842">
        <w:rPr>
          <w:noProof/>
        </w:rPr>
        <w:fldChar w:fldCharType="separate"/>
      </w:r>
      <w:r>
        <w:rPr>
          <w:noProof/>
        </w:rPr>
        <w:t>3</w:t>
      </w:r>
      <w:r w:rsidR="00A07842">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sidR="00A07842">
        <w:rPr>
          <w:noProof/>
        </w:rPr>
        <w:fldChar w:fldCharType="begin"/>
      </w:r>
      <w:r>
        <w:rPr>
          <w:noProof/>
        </w:rPr>
        <w:instrText xml:space="preserve"> PAGEREF _Toc67320745 \h </w:instrText>
      </w:r>
      <w:r w:rsidR="00A07842">
        <w:rPr>
          <w:noProof/>
        </w:rPr>
      </w:r>
      <w:r w:rsidR="00A07842">
        <w:rPr>
          <w:noProof/>
        </w:rPr>
        <w:fldChar w:fldCharType="separate"/>
      </w:r>
      <w:r>
        <w:rPr>
          <w:noProof/>
        </w:rPr>
        <w:t>3</w:t>
      </w:r>
      <w:r w:rsidR="00A07842">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sidR="00A07842">
        <w:rPr>
          <w:noProof/>
        </w:rPr>
        <w:fldChar w:fldCharType="begin"/>
      </w:r>
      <w:r>
        <w:rPr>
          <w:noProof/>
        </w:rPr>
        <w:instrText xml:space="preserve"> PAGEREF _Toc67320746 \h </w:instrText>
      </w:r>
      <w:r w:rsidR="00A07842">
        <w:rPr>
          <w:noProof/>
        </w:rPr>
      </w:r>
      <w:r w:rsidR="00A07842">
        <w:rPr>
          <w:noProof/>
        </w:rPr>
        <w:fldChar w:fldCharType="separate"/>
      </w:r>
      <w:r>
        <w:rPr>
          <w:noProof/>
        </w:rPr>
        <w:t>3</w:t>
      </w:r>
      <w:r w:rsidR="00A07842">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3.2.</w:t>
      </w:r>
      <w:r w:rsidRPr="005044FE">
        <w:rPr>
          <w:rFonts w:asciiTheme="minorHAnsi" w:eastAsiaTheme="minorEastAsia" w:hAnsiTheme="minorHAnsi" w:cstheme="minorBidi"/>
          <w:noProof/>
          <w:szCs w:val="22"/>
          <w:lang w:val="en-IE" w:eastAsia="fr-BE"/>
        </w:rPr>
        <w:tab/>
      </w:r>
      <w:r>
        <w:rPr>
          <w:noProof/>
        </w:rPr>
        <w:t>Risks</w:t>
      </w:r>
      <w:r>
        <w:rPr>
          <w:noProof/>
        </w:rPr>
        <w:tab/>
      </w:r>
      <w:r w:rsidR="00A07842">
        <w:rPr>
          <w:noProof/>
        </w:rPr>
        <w:fldChar w:fldCharType="begin"/>
      </w:r>
      <w:r>
        <w:rPr>
          <w:noProof/>
        </w:rPr>
        <w:instrText xml:space="preserve"> PAGEREF _Toc67320747 \h </w:instrText>
      </w:r>
      <w:r w:rsidR="00A07842">
        <w:rPr>
          <w:noProof/>
        </w:rPr>
      </w:r>
      <w:r w:rsidR="00A07842">
        <w:rPr>
          <w:noProof/>
        </w:rPr>
        <w:fldChar w:fldCharType="separate"/>
      </w:r>
      <w:r>
        <w:rPr>
          <w:noProof/>
        </w:rPr>
        <w:t>3</w:t>
      </w:r>
      <w:r w:rsidR="00A07842">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sidR="00A07842">
        <w:rPr>
          <w:noProof/>
        </w:rPr>
        <w:fldChar w:fldCharType="begin"/>
      </w:r>
      <w:r>
        <w:rPr>
          <w:noProof/>
        </w:rPr>
        <w:instrText xml:space="preserve"> PAGEREF _Toc67320748 \h </w:instrText>
      </w:r>
      <w:r w:rsidR="00A07842">
        <w:rPr>
          <w:noProof/>
        </w:rPr>
      </w:r>
      <w:r w:rsidR="00A07842">
        <w:rPr>
          <w:noProof/>
        </w:rPr>
        <w:fldChar w:fldCharType="separate"/>
      </w:r>
      <w:r>
        <w:rPr>
          <w:noProof/>
        </w:rPr>
        <w:t>3</w:t>
      </w:r>
      <w:r w:rsidR="00A07842">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4.1.</w:t>
      </w:r>
      <w:r w:rsidRPr="005044FE">
        <w:rPr>
          <w:rFonts w:asciiTheme="minorHAnsi" w:eastAsiaTheme="minorEastAsia" w:hAnsiTheme="minorHAnsi" w:cstheme="minorBidi"/>
          <w:noProof/>
          <w:szCs w:val="22"/>
          <w:lang w:val="en-IE" w:eastAsia="fr-BE"/>
        </w:rPr>
        <w:tab/>
      </w:r>
      <w:r>
        <w:rPr>
          <w:noProof/>
        </w:rPr>
        <w:t>General</w:t>
      </w:r>
      <w:r>
        <w:rPr>
          <w:noProof/>
        </w:rPr>
        <w:tab/>
      </w:r>
      <w:r w:rsidR="00A07842">
        <w:rPr>
          <w:noProof/>
        </w:rPr>
        <w:fldChar w:fldCharType="begin"/>
      </w:r>
      <w:r>
        <w:rPr>
          <w:noProof/>
        </w:rPr>
        <w:instrText xml:space="preserve"> PAGEREF _Toc67320749 \h </w:instrText>
      </w:r>
      <w:r w:rsidR="00A07842">
        <w:rPr>
          <w:noProof/>
        </w:rPr>
      </w:r>
      <w:r w:rsidR="00A07842">
        <w:rPr>
          <w:noProof/>
        </w:rPr>
        <w:fldChar w:fldCharType="separate"/>
      </w:r>
      <w:r>
        <w:rPr>
          <w:noProof/>
        </w:rPr>
        <w:t>3</w:t>
      </w:r>
      <w:r w:rsidR="00A07842">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sidR="00A07842">
        <w:rPr>
          <w:noProof/>
        </w:rPr>
        <w:fldChar w:fldCharType="begin"/>
      </w:r>
      <w:r>
        <w:rPr>
          <w:noProof/>
        </w:rPr>
        <w:instrText xml:space="preserve"> PAGEREF _Toc67320750 \h </w:instrText>
      </w:r>
      <w:r w:rsidR="00A07842">
        <w:rPr>
          <w:noProof/>
        </w:rPr>
      </w:r>
      <w:r w:rsidR="00A07842">
        <w:rPr>
          <w:noProof/>
        </w:rPr>
        <w:fldChar w:fldCharType="separate"/>
      </w:r>
      <w:r>
        <w:rPr>
          <w:noProof/>
        </w:rPr>
        <w:t>4</w:t>
      </w:r>
      <w:r w:rsidR="00A07842">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sidR="00A07842">
        <w:rPr>
          <w:noProof/>
        </w:rPr>
        <w:fldChar w:fldCharType="begin"/>
      </w:r>
      <w:r>
        <w:rPr>
          <w:noProof/>
        </w:rPr>
        <w:instrText xml:space="preserve"> PAGEREF _Toc67320751 \h </w:instrText>
      </w:r>
      <w:r w:rsidR="00A07842">
        <w:rPr>
          <w:noProof/>
        </w:rPr>
      </w:r>
      <w:r w:rsidR="00A07842">
        <w:rPr>
          <w:noProof/>
        </w:rPr>
        <w:fldChar w:fldCharType="separate"/>
      </w:r>
      <w:r>
        <w:rPr>
          <w:noProof/>
        </w:rPr>
        <w:t>4</w:t>
      </w:r>
      <w:r w:rsidR="00A07842">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sidR="00A07842">
        <w:rPr>
          <w:noProof/>
        </w:rPr>
        <w:fldChar w:fldCharType="begin"/>
      </w:r>
      <w:r>
        <w:rPr>
          <w:noProof/>
        </w:rPr>
        <w:instrText xml:space="preserve"> PAGEREF _Toc67320752 \h </w:instrText>
      </w:r>
      <w:r w:rsidR="00A07842">
        <w:rPr>
          <w:noProof/>
        </w:rPr>
      </w:r>
      <w:r w:rsidR="00A07842">
        <w:rPr>
          <w:noProof/>
        </w:rPr>
        <w:fldChar w:fldCharType="separate"/>
      </w:r>
      <w:r>
        <w:rPr>
          <w:noProof/>
        </w:rPr>
        <w:t>4</w:t>
      </w:r>
      <w:r w:rsidR="00A07842">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5.1.</w:t>
      </w:r>
      <w:r w:rsidRPr="005044FE">
        <w:rPr>
          <w:rFonts w:asciiTheme="minorHAnsi" w:eastAsiaTheme="minorEastAsia" w:hAnsiTheme="minorHAnsi" w:cstheme="minorBidi"/>
          <w:noProof/>
          <w:szCs w:val="22"/>
          <w:lang w:val="en-IE" w:eastAsia="fr-BE"/>
        </w:rPr>
        <w:tab/>
      </w:r>
      <w:r>
        <w:rPr>
          <w:noProof/>
        </w:rPr>
        <w:t>Location</w:t>
      </w:r>
      <w:r>
        <w:rPr>
          <w:noProof/>
        </w:rPr>
        <w:tab/>
      </w:r>
      <w:r w:rsidR="00A07842">
        <w:rPr>
          <w:noProof/>
        </w:rPr>
        <w:fldChar w:fldCharType="begin"/>
      </w:r>
      <w:r>
        <w:rPr>
          <w:noProof/>
        </w:rPr>
        <w:instrText xml:space="preserve"> PAGEREF _Toc67320753 \h </w:instrText>
      </w:r>
      <w:r w:rsidR="00A07842">
        <w:rPr>
          <w:noProof/>
        </w:rPr>
      </w:r>
      <w:r w:rsidR="00A07842">
        <w:rPr>
          <w:noProof/>
        </w:rPr>
        <w:fldChar w:fldCharType="separate"/>
      </w:r>
      <w:r>
        <w:rPr>
          <w:noProof/>
        </w:rPr>
        <w:t>4</w:t>
      </w:r>
      <w:r w:rsidR="00A07842">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sidR="00A07842">
        <w:rPr>
          <w:noProof/>
        </w:rPr>
        <w:fldChar w:fldCharType="begin"/>
      </w:r>
      <w:r>
        <w:rPr>
          <w:noProof/>
        </w:rPr>
        <w:instrText xml:space="preserve"> PAGEREF _Toc67320754 \h </w:instrText>
      </w:r>
      <w:r w:rsidR="00A07842">
        <w:rPr>
          <w:noProof/>
        </w:rPr>
      </w:r>
      <w:r w:rsidR="00A07842">
        <w:rPr>
          <w:noProof/>
        </w:rPr>
        <w:fldChar w:fldCharType="separate"/>
      </w:r>
      <w:r>
        <w:rPr>
          <w:noProof/>
        </w:rPr>
        <w:t>4</w:t>
      </w:r>
      <w:r w:rsidR="00A07842">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sidR="00A07842">
        <w:rPr>
          <w:noProof/>
        </w:rPr>
        <w:fldChar w:fldCharType="begin"/>
      </w:r>
      <w:r>
        <w:rPr>
          <w:noProof/>
        </w:rPr>
        <w:instrText xml:space="preserve"> PAGEREF _Toc67320755 \h </w:instrText>
      </w:r>
      <w:r w:rsidR="00A07842">
        <w:rPr>
          <w:noProof/>
        </w:rPr>
      </w:r>
      <w:r w:rsidR="00A07842">
        <w:rPr>
          <w:noProof/>
        </w:rPr>
        <w:fldChar w:fldCharType="separate"/>
      </w:r>
      <w:r>
        <w:rPr>
          <w:noProof/>
        </w:rPr>
        <w:t>5</w:t>
      </w:r>
      <w:r w:rsidR="00A07842">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6.1.</w:t>
      </w:r>
      <w:r w:rsidRPr="005044FE">
        <w:rPr>
          <w:rFonts w:asciiTheme="minorHAnsi" w:eastAsiaTheme="minorEastAsia" w:hAnsiTheme="minorHAnsi" w:cstheme="minorBidi"/>
          <w:noProof/>
          <w:szCs w:val="22"/>
          <w:lang w:val="en-IE" w:eastAsia="fr-BE"/>
        </w:rPr>
        <w:tab/>
      </w:r>
      <w:r>
        <w:rPr>
          <w:noProof/>
        </w:rPr>
        <w:t>Staff</w:t>
      </w:r>
      <w:r>
        <w:rPr>
          <w:noProof/>
        </w:rPr>
        <w:tab/>
      </w:r>
      <w:r w:rsidR="00A07842">
        <w:rPr>
          <w:noProof/>
        </w:rPr>
        <w:fldChar w:fldCharType="begin"/>
      </w:r>
      <w:r>
        <w:rPr>
          <w:noProof/>
        </w:rPr>
        <w:instrText xml:space="preserve"> PAGEREF _Toc67320756 \h </w:instrText>
      </w:r>
      <w:r w:rsidR="00A07842">
        <w:rPr>
          <w:noProof/>
        </w:rPr>
      </w:r>
      <w:r w:rsidR="00A07842">
        <w:rPr>
          <w:noProof/>
        </w:rPr>
        <w:fldChar w:fldCharType="separate"/>
      </w:r>
      <w:r>
        <w:rPr>
          <w:noProof/>
        </w:rPr>
        <w:t>5</w:t>
      </w:r>
      <w:r w:rsidR="00A07842">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sidR="00A07842">
        <w:rPr>
          <w:noProof/>
        </w:rPr>
        <w:fldChar w:fldCharType="begin"/>
      </w:r>
      <w:r>
        <w:rPr>
          <w:noProof/>
        </w:rPr>
        <w:instrText xml:space="preserve"> PAGEREF _Toc67320757 \h </w:instrText>
      </w:r>
      <w:r w:rsidR="00A07842">
        <w:rPr>
          <w:noProof/>
        </w:rPr>
      </w:r>
      <w:r w:rsidR="00A07842">
        <w:rPr>
          <w:noProof/>
        </w:rPr>
        <w:fldChar w:fldCharType="separate"/>
      </w:r>
      <w:r>
        <w:rPr>
          <w:noProof/>
        </w:rPr>
        <w:t>7</w:t>
      </w:r>
      <w:r w:rsidR="00A07842">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sidR="00A07842">
        <w:rPr>
          <w:noProof/>
        </w:rPr>
        <w:fldChar w:fldCharType="begin"/>
      </w:r>
      <w:r>
        <w:rPr>
          <w:noProof/>
        </w:rPr>
        <w:instrText xml:space="preserve"> PAGEREF _Toc67320758 \h </w:instrText>
      </w:r>
      <w:r w:rsidR="00A07842">
        <w:rPr>
          <w:noProof/>
        </w:rPr>
      </w:r>
      <w:r w:rsidR="00A07842">
        <w:rPr>
          <w:noProof/>
        </w:rPr>
        <w:fldChar w:fldCharType="separate"/>
      </w:r>
      <w:r>
        <w:rPr>
          <w:noProof/>
        </w:rPr>
        <w:t>7</w:t>
      </w:r>
      <w:r w:rsidR="00A07842">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6.4.</w:t>
      </w:r>
      <w:r w:rsidRPr="005044FE">
        <w:rPr>
          <w:rFonts w:asciiTheme="minorHAnsi" w:eastAsiaTheme="minorEastAsia" w:hAnsiTheme="minorHAnsi" w:cstheme="minorBidi"/>
          <w:noProof/>
          <w:szCs w:val="22"/>
          <w:lang w:val="en-IE" w:eastAsia="fr-BE"/>
        </w:rPr>
        <w:tab/>
      </w:r>
      <w:r>
        <w:rPr>
          <w:noProof/>
        </w:rPr>
        <w:t>Equipment</w:t>
      </w:r>
      <w:r>
        <w:rPr>
          <w:noProof/>
        </w:rPr>
        <w:tab/>
      </w:r>
      <w:r w:rsidR="00A07842">
        <w:rPr>
          <w:noProof/>
        </w:rPr>
        <w:fldChar w:fldCharType="begin"/>
      </w:r>
      <w:r>
        <w:rPr>
          <w:noProof/>
        </w:rPr>
        <w:instrText xml:space="preserve"> PAGEREF _Toc67320759 \h </w:instrText>
      </w:r>
      <w:r w:rsidR="00A07842">
        <w:rPr>
          <w:noProof/>
        </w:rPr>
      </w:r>
      <w:r w:rsidR="00A07842">
        <w:rPr>
          <w:noProof/>
        </w:rPr>
        <w:fldChar w:fldCharType="separate"/>
      </w:r>
      <w:r>
        <w:rPr>
          <w:noProof/>
        </w:rPr>
        <w:t>7</w:t>
      </w:r>
      <w:r w:rsidR="00A07842">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sidR="00A07842">
        <w:rPr>
          <w:noProof/>
        </w:rPr>
        <w:fldChar w:fldCharType="begin"/>
      </w:r>
      <w:r>
        <w:rPr>
          <w:noProof/>
        </w:rPr>
        <w:instrText xml:space="preserve"> PAGEREF _Toc67320760 \h </w:instrText>
      </w:r>
      <w:r w:rsidR="00A07842">
        <w:rPr>
          <w:noProof/>
        </w:rPr>
      </w:r>
      <w:r w:rsidR="00A07842">
        <w:rPr>
          <w:noProof/>
        </w:rPr>
        <w:fldChar w:fldCharType="separate"/>
      </w:r>
      <w:r>
        <w:rPr>
          <w:noProof/>
        </w:rPr>
        <w:t>7</w:t>
      </w:r>
      <w:r w:rsidR="00A07842">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sidR="00A07842">
        <w:rPr>
          <w:noProof/>
        </w:rPr>
        <w:fldChar w:fldCharType="begin"/>
      </w:r>
      <w:r>
        <w:rPr>
          <w:noProof/>
        </w:rPr>
        <w:instrText xml:space="preserve"> PAGEREF _Toc67320761 \h </w:instrText>
      </w:r>
      <w:r w:rsidR="00A07842">
        <w:rPr>
          <w:noProof/>
        </w:rPr>
      </w:r>
      <w:r w:rsidR="00A07842">
        <w:rPr>
          <w:noProof/>
        </w:rPr>
        <w:fldChar w:fldCharType="separate"/>
      </w:r>
      <w:r>
        <w:rPr>
          <w:noProof/>
        </w:rPr>
        <w:t>7</w:t>
      </w:r>
      <w:r w:rsidR="00A07842">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sidR="00A07842">
        <w:rPr>
          <w:noProof/>
        </w:rPr>
        <w:fldChar w:fldCharType="begin"/>
      </w:r>
      <w:r>
        <w:rPr>
          <w:noProof/>
        </w:rPr>
        <w:instrText xml:space="preserve"> PAGEREF _Toc67320762 \h </w:instrText>
      </w:r>
      <w:r w:rsidR="00A07842">
        <w:rPr>
          <w:noProof/>
        </w:rPr>
      </w:r>
      <w:r w:rsidR="00A07842">
        <w:rPr>
          <w:noProof/>
        </w:rPr>
        <w:fldChar w:fldCharType="separate"/>
      </w:r>
      <w:r>
        <w:rPr>
          <w:noProof/>
        </w:rPr>
        <w:t>8</w:t>
      </w:r>
      <w:r w:rsidR="00A07842">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sidR="00A07842">
        <w:rPr>
          <w:noProof/>
        </w:rPr>
        <w:fldChar w:fldCharType="begin"/>
      </w:r>
      <w:r>
        <w:rPr>
          <w:noProof/>
        </w:rPr>
        <w:instrText xml:space="preserve"> PAGEREF _Toc67320763 \h </w:instrText>
      </w:r>
      <w:r w:rsidR="00A07842">
        <w:rPr>
          <w:noProof/>
        </w:rPr>
      </w:r>
      <w:r w:rsidR="00A07842">
        <w:rPr>
          <w:noProof/>
        </w:rPr>
        <w:fldChar w:fldCharType="separate"/>
      </w:r>
      <w:r>
        <w:rPr>
          <w:noProof/>
        </w:rPr>
        <w:t>8</w:t>
      </w:r>
      <w:r w:rsidR="00A07842">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sidR="00A07842">
        <w:rPr>
          <w:noProof/>
        </w:rPr>
        <w:fldChar w:fldCharType="begin"/>
      </w:r>
      <w:r>
        <w:rPr>
          <w:noProof/>
        </w:rPr>
        <w:instrText xml:space="preserve"> PAGEREF _Toc67320764 \h </w:instrText>
      </w:r>
      <w:r w:rsidR="00A07842">
        <w:rPr>
          <w:noProof/>
        </w:rPr>
      </w:r>
      <w:r w:rsidR="00A07842">
        <w:rPr>
          <w:noProof/>
        </w:rPr>
        <w:fldChar w:fldCharType="separate"/>
      </w:r>
      <w:r>
        <w:rPr>
          <w:noProof/>
        </w:rPr>
        <w:t>8</w:t>
      </w:r>
      <w:r w:rsidR="00A07842">
        <w:rPr>
          <w:noProof/>
        </w:rPr>
        <w:fldChar w:fldCharType="end"/>
      </w:r>
    </w:p>
    <w:p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rPr>
        <w:t>8.2.</w:t>
      </w:r>
      <w:r>
        <w:rPr>
          <w:rFonts w:asciiTheme="minorHAnsi" w:eastAsiaTheme="minorEastAsia" w:hAnsiTheme="minorHAnsi" w:cstheme="minorBidi"/>
          <w:noProof/>
          <w:szCs w:val="22"/>
          <w:lang w:val="fr-BE" w:eastAsia="fr-BE"/>
        </w:rPr>
        <w:tab/>
      </w:r>
      <w:r>
        <w:rPr>
          <w:noProof/>
        </w:rPr>
        <w:t>Special requirements</w:t>
      </w:r>
      <w:r>
        <w:rPr>
          <w:noProof/>
        </w:rPr>
        <w:tab/>
      </w:r>
      <w:r w:rsidR="00A07842">
        <w:rPr>
          <w:noProof/>
        </w:rPr>
        <w:fldChar w:fldCharType="begin"/>
      </w:r>
      <w:r>
        <w:rPr>
          <w:noProof/>
        </w:rPr>
        <w:instrText xml:space="preserve"> PAGEREF _Toc67320765 \h </w:instrText>
      </w:r>
      <w:r w:rsidR="00A07842">
        <w:rPr>
          <w:noProof/>
        </w:rPr>
      </w:r>
      <w:r w:rsidR="00A07842">
        <w:rPr>
          <w:noProof/>
        </w:rPr>
        <w:fldChar w:fldCharType="separate"/>
      </w:r>
      <w:r>
        <w:rPr>
          <w:noProof/>
        </w:rPr>
        <w:t>8</w:t>
      </w:r>
      <w:r w:rsidR="00A07842">
        <w:rPr>
          <w:noProof/>
        </w:rPr>
        <w:fldChar w:fldCharType="end"/>
      </w:r>
    </w:p>
    <w:p w:rsidR="009D2CAF" w:rsidRDefault="00A07842" w:rsidP="00B3682C">
      <w:pPr>
        <w:tabs>
          <w:tab w:val="left" w:pos="1077"/>
        </w:tabs>
        <w:sectPr w:rsidR="009D2CAF" w:rsidSect="009D2CAF">
          <w:headerReference w:type="even" r:id="rId10"/>
          <w:headerReference w:type="default" r:id="rId11"/>
          <w:footerReference w:type="even" r:id="rId12"/>
          <w:footerReference w:type="default" r:id="rId13"/>
          <w:headerReference w:type="first" r:id="rId14"/>
          <w:footerReference w:type="first" r:id="rId15"/>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rsidR="00D81857" w:rsidRPr="0063749B" w:rsidRDefault="00D81857" w:rsidP="008A65FE">
      <w:pPr>
        <w:pStyle w:val="Heading1"/>
      </w:pPr>
      <w:bookmarkStart w:id="1" w:name="_Toc67320735"/>
      <w:r w:rsidRPr="0063749B">
        <w:lastRenderedPageBreak/>
        <w:t>BACKGROUND INFORMATION</w:t>
      </w:r>
      <w:bookmarkEnd w:id="1"/>
    </w:p>
    <w:p w:rsidR="00D81857" w:rsidRPr="0063749B" w:rsidRDefault="0013060C" w:rsidP="009D2CAF">
      <w:pPr>
        <w:pStyle w:val="Heading2"/>
      </w:pPr>
      <w:bookmarkStart w:id="2" w:name="_Toc67320736"/>
      <w:r>
        <w:t>Partner country</w:t>
      </w:r>
      <w:bookmarkEnd w:id="2"/>
    </w:p>
    <w:p w:rsidR="00D81857" w:rsidRPr="0063749B" w:rsidRDefault="000932E8" w:rsidP="008D141B">
      <w:pPr>
        <w:rPr>
          <w:rFonts w:ascii="Times New Roman" w:hAnsi="Times New Roman"/>
          <w:sz w:val="22"/>
          <w:szCs w:val="22"/>
        </w:rPr>
      </w:pPr>
      <w:r w:rsidRPr="008119A8">
        <w:rPr>
          <w:rFonts w:ascii="Times New Roman" w:hAnsi="Times New Roman"/>
          <w:sz w:val="22"/>
          <w:szCs w:val="22"/>
        </w:rPr>
        <w:t>Republic of Serbia</w:t>
      </w:r>
    </w:p>
    <w:p w:rsidR="00D81857" w:rsidRPr="0063749B" w:rsidRDefault="00D81857" w:rsidP="009D2CAF">
      <w:pPr>
        <w:pStyle w:val="Heading2"/>
      </w:pPr>
      <w:bookmarkStart w:id="3" w:name="_Toc67320737"/>
      <w:r w:rsidRPr="0063749B">
        <w:t xml:space="preserve">Contracting </w:t>
      </w:r>
      <w:r w:rsidR="00E21553">
        <w:t>a</w:t>
      </w:r>
      <w:r w:rsidRPr="0063749B">
        <w:t>uthority</w:t>
      </w:r>
      <w:bookmarkEnd w:id="3"/>
    </w:p>
    <w:p w:rsidR="00D81857" w:rsidRPr="0063749B" w:rsidRDefault="000932E8" w:rsidP="008D141B">
      <w:pPr>
        <w:rPr>
          <w:rFonts w:ascii="Times New Roman" w:hAnsi="Times New Roman"/>
          <w:sz w:val="22"/>
          <w:szCs w:val="22"/>
        </w:rPr>
      </w:pPr>
      <w:r w:rsidRPr="000932E8">
        <w:rPr>
          <w:rFonts w:ascii="Times New Roman" w:hAnsi="Times New Roman"/>
          <w:sz w:val="22"/>
          <w:szCs w:val="22"/>
        </w:rPr>
        <w:t>General Hospital ”Djordje Jo</w:t>
      </w:r>
      <w:r w:rsidR="00B90FBF">
        <w:rPr>
          <w:rFonts w:ascii="Times New Roman" w:hAnsi="Times New Roman"/>
          <w:sz w:val="22"/>
          <w:szCs w:val="22"/>
        </w:rPr>
        <w:t>v</w:t>
      </w:r>
      <w:r w:rsidRPr="000932E8">
        <w:rPr>
          <w:rFonts w:ascii="Times New Roman" w:hAnsi="Times New Roman"/>
          <w:sz w:val="22"/>
          <w:szCs w:val="22"/>
        </w:rPr>
        <w:t>anović” Zrenjanin, Dr Vase Savića 5, 23000 Zrenjanin Serbia</w:t>
      </w:r>
    </w:p>
    <w:p w:rsidR="00D81857" w:rsidRPr="0063749B" w:rsidRDefault="00A74230" w:rsidP="009D2CAF">
      <w:pPr>
        <w:pStyle w:val="Heading2"/>
      </w:pPr>
      <w:bookmarkStart w:id="4" w:name="_Toc67320738"/>
      <w:r>
        <w:t>C</w:t>
      </w:r>
      <w:r w:rsidR="00D81857" w:rsidRPr="0063749B">
        <w:t>ountry background</w:t>
      </w:r>
      <w:bookmarkEnd w:id="4"/>
    </w:p>
    <w:p w:rsidR="000932E8" w:rsidRPr="000932E8" w:rsidRDefault="000932E8" w:rsidP="000932E8">
      <w:pPr>
        <w:rPr>
          <w:rFonts w:ascii="Times New Roman" w:hAnsi="Times New Roman"/>
          <w:sz w:val="22"/>
          <w:szCs w:val="22"/>
        </w:rPr>
      </w:pPr>
      <w:r w:rsidRPr="000932E8">
        <w:rPr>
          <w:rFonts w:ascii="Times New Roman" w:hAnsi="Times New Roman"/>
          <w:sz w:val="22"/>
          <w:szCs w:val="22"/>
        </w:rPr>
        <w:t>The territorial analysis of the programme area revealed some common territorial challenges regarding health sector:</w:t>
      </w:r>
    </w:p>
    <w:p w:rsidR="000932E8" w:rsidRPr="000932E8" w:rsidRDefault="000932E8" w:rsidP="000932E8">
      <w:pPr>
        <w:numPr>
          <w:ilvl w:val="0"/>
          <w:numId w:val="25"/>
        </w:numPr>
        <w:rPr>
          <w:rFonts w:ascii="Times New Roman" w:hAnsi="Times New Roman"/>
          <w:sz w:val="22"/>
          <w:szCs w:val="22"/>
        </w:rPr>
      </w:pPr>
      <w:r w:rsidRPr="000932E8">
        <w:rPr>
          <w:rFonts w:ascii="Times New Roman" w:hAnsi="Times New Roman"/>
          <w:sz w:val="22"/>
          <w:szCs w:val="22"/>
        </w:rPr>
        <w:t>aging of the population leads to the need to invest in dedicated caring facilities and into health programmes that tackle their age-related health issues (like cardiovascular diseases);</w:t>
      </w:r>
    </w:p>
    <w:p w:rsidR="000932E8" w:rsidRPr="000932E8" w:rsidRDefault="000932E8" w:rsidP="000932E8">
      <w:pPr>
        <w:numPr>
          <w:ilvl w:val="0"/>
          <w:numId w:val="25"/>
        </w:numPr>
        <w:rPr>
          <w:rFonts w:ascii="Times New Roman" w:hAnsi="Times New Roman"/>
          <w:sz w:val="22"/>
          <w:szCs w:val="22"/>
        </w:rPr>
      </w:pPr>
      <w:r w:rsidRPr="000932E8">
        <w:rPr>
          <w:rFonts w:ascii="Times New Roman" w:hAnsi="Times New Roman"/>
          <w:sz w:val="22"/>
          <w:szCs w:val="22"/>
        </w:rPr>
        <w:t>outdated medical infrastructure and medical equipment leads to the need to invest in the healthcare system;</w:t>
      </w:r>
    </w:p>
    <w:p w:rsidR="00D81857" w:rsidRPr="0063749B" w:rsidRDefault="000932E8" w:rsidP="000932E8">
      <w:pPr>
        <w:numPr>
          <w:ilvl w:val="0"/>
          <w:numId w:val="25"/>
        </w:numPr>
        <w:rPr>
          <w:rFonts w:ascii="Times New Roman" w:hAnsi="Times New Roman"/>
          <w:sz w:val="22"/>
          <w:szCs w:val="22"/>
        </w:rPr>
      </w:pPr>
      <w:r w:rsidRPr="000932E8">
        <w:rPr>
          <w:rFonts w:ascii="Times New Roman" w:hAnsi="Times New Roman"/>
          <w:sz w:val="22"/>
          <w:szCs w:val="22"/>
        </w:rPr>
        <w:t>digitalisation of health services.</w:t>
      </w:r>
    </w:p>
    <w:p w:rsidR="00D81857" w:rsidRDefault="00D81857" w:rsidP="009D2CAF">
      <w:pPr>
        <w:pStyle w:val="Heading2"/>
      </w:pPr>
      <w:bookmarkStart w:id="5" w:name="_Toc67320739"/>
      <w:r w:rsidRPr="0063749B">
        <w:t>Current s</w:t>
      </w:r>
      <w:r w:rsidR="00A74230">
        <w:t>ituation</w:t>
      </w:r>
      <w:r w:rsidRPr="0063749B">
        <w:t xml:space="preserve"> in the sector</w:t>
      </w:r>
      <w:bookmarkEnd w:id="5"/>
    </w:p>
    <w:p w:rsidR="000932E8" w:rsidRPr="000932E8" w:rsidRDefault="000932E8" w:rsidP="000932E8">
      <w:pPr>
        <w:pStyle w:val="Text2"/>
        <w:ind w:left="0"/>
        <w:rPr>
          <w:rFonts w:ascii="Times New Roman" w:hAnsi="Times New Roman"/>
          <w:sz w:val="22"/>
          <w:szCs w:val="22"/>
        </w:rPr>
      </w:pPr>
      <w:r w:rsidRPr="000932E8">
        <w:rPr>
          <w:rFonts w:ascii="Times New Roman" w:hAnsi="Times New Roman"/>
          <w:sz w:val="22"/>
          <w:szCs w:val="22"/>
        </w:rPr>
        <w:t>The common challenges of the programme area that both health institutions and populations have to face and that the partners are jointly tackling in the project, are:</w:t>
      </w:r>
    </w:p>
    <w:p w:rsidR="00952177" w:rsidRDefault="000932E8" w:rsidP="00952177">
      <w:pPr>
        <w:pStyle w:val="Text2"/>
        <w:numPr>
          <w:ilvl w:val="0"/>
          <w:numId w:val="26"/>
        </w:numPr>
        <w:tabs>
          <w:tab w:val="clear" w:pos="2161"/>
          <w:tab w:val="left" w:pos="709"/>
        </w:tabs>
        <w:rPr>
          <w:rFonts w:ascii="Times New Roman" w:hAnsi="Times New Roman"/>
          <w:sz w:val="22"/>
          <w:szCs w:val="22"/>
        </w:rPr>
      </w:pPr>
      <w:r w:rsidRPr="000932E8">
        <w:rPr>
          <w:rFonts w:ascii="Times New Roman" w:hAnsi="Times New Roman"/>
          <w:sz w:val="22"/>
          <w:szCs w:val="22"/>
        </w:rPr>
        <w:t>aging of the population leads to the need to invest in dedicated caring facilities and into health programmes that tackle their age-related health issues (like cardiovascular diseases). According to the statistics of WHO Noncommunicable Diseases (NCD) Country Profiles 2016, mortality determined by cardiovascular diseases in Romania was about 58% and in Serbia 54%. Premature cardiovascular morbidity and mortality in women is increased and still growing according to the SE European Health Network.</w:t>
      </w:r>
    </w:p>
    <w:p w:rsidR="000932E8" w:rsidRPr="000932E8" w:rsidRDefault="000932E8" w:rsidP="00952177">
      <w:pPr>
        <w:pStyle w:val="Text2"/>
        <w:numPr>
          <w:ilvl w:val="0"/>
          <w:numId w:val="26"/>
        </w:numPr>
        <w:tabs>
          <w:tab w:val="clear" w:pos="2161"/>
          <w:tab w:val="left" w:pos="709"/>
        </w:tabs>
        <w:rPr>
          <w:rFonts w:ascii="Times New Roman" w:hAnsi="Times New Roman"/>
          <w:sz w:val="22"/>
          <w:szCs w:val="22"/>
        </w:rPr>
      </w:pPr>
      <w:r w:rsidRPr="000932E8">
        <w:rPr>
          <w:rFonts w:ascii="Times New Roman" w:hAnsi="Times New Roman"/>
          <w:sz w:val="22"/>
          <w:szCs w:val="22"/>
        </w:rPr>
        <w:t>outdated medical infrastructure and medical equipment leads to the need to invest in the healthcare system;</w:t>
      </w:r>
    </w:p>
    <w:p w:rsidR="000932E8" w:rsidRPr="000932E8" w:rsidRDefault="000932E8" w:rsidP="00952177">
      <w:pPr>
        <w:pStyle w:val="Text2"/>
        <w:numPr>
          <w:ilvl w:val="0"/>
          <w:numId w:val="26"/>
        </w:numPr>
        <w:tabs>
          <w:tab w:val="clear" w:pos="2161"/>
          <w:tab w:val="left" w:pos="709"/>
        </w:tabs>
        <w:rPr>
          <w:rFonts w:ascii="Times New Roman" w:hAnsi="Times New Roman"/>
          <w:sz w:val="22"/>
          <w:szCs w:val="22"/>
        </w:rPr>
      </w:pPr>
      <w:r w:rsidRPr="000932E8">
        <w:rPr>
          <w:rFonts w:ascii="Times New Roman" w:hAnsi="Times New Roman"/>
          <w:sz w:val="22"/>
          <w:szCs w:val="22"/>
        </w:rPr>
        <w:t>digitalisation of health services.</w:t>
      </w:r>
    </w:p>
    <w:p w:rsidR="000932E8" w:rsidRPr="000932E8" w:rsidRDefault="000932E8" w:rsidP="000932E8">
      <w:pPr>
        <w:pStyle w:val="Text2"/>
        <w:ind w:left="0"/>
        <w:rPr>
          <w:rFonts w:ascii="Times New Roman" w:hAnsi="Times New Roman"/>
          <w:sz w:val="22"/>
          <w:szCs w:val="22"/>
        </w:rPr>
      </w:pPr>
      <w:r w:rsidRPr="000932E8">
        <w:rPr>
          <w:rFonts w:ascii="Times New Roman" w:hAnsi="Times New Roman"/>
          <w:sz w:val="22"/>
          <w:szCs w:val="22"/>
        </w:rPr>
        <w:t>The specific objective of the project and the expected change the project will make to the current situation is ensuring equal access to health care for patients with cardiovascular diseases from Timis, Podunavski and Srednjobanatski areas, fostering resilience of the area's health systems and promoting the transition from institutional to family based care in the area.</w:t>
      </w:r>
    </w:p>
    <w:p w:rsidR="000932E8" w:rsidRPr="000932E8" w:rsidRDefault="000932E8" w:rsidP="000932E8">
      <w:pPr>
        <w:pStyle w:val="Text2"/>
        <w:ind w:left="0"/>
        <w:rPr>
          <w:rFonts w:ascii="Times New Roman" w:hAnsi="Times New Roman"/>
          <w:sz w:val="22"/>
          <w:szCs w:val="22"/>
        </w:rPr>
      </w:pPr>
      <w:r w:rsidRPr="000932E8">
        <w:rPr>
          <w:rFonts w:ascii="Times New Roman" w:hAnsi="Times New Roman"/>
          <w:sz w:val="22"/>
          <w:szCs w:val="22"/>
        </w:rPr>
        <w:t>Investments in health care services of IBCVT, GHSLS and GHZr: new medical equipment, which will benefit aprox. 3,650 patients/ year and the partners’ medical staff who will perform their activity better.</w:t>
      </w:r>
    </w:p>
    <w:p w:rsidR="000932E8" w:rsidRPr="000932E8" w:rsidRDefault="000932E8" w:rsidP="000932E8">
      <w:pPr>
        <w:pStyle w:val="Text2"/>
        <w:ind w:left="0"/>
        <w:rPr>
          <w:rFonts w:ascii="Times New Roman" w:hAnsi="Times New Roman"/>
          <w:sz w:val="22"/>
          <w:szCs w:val="22"/>
        </w:rPr>
      </w:pPr>
      <w:r w:rsidRPr="000932E8">
        <w:rPr>
          <w:rFonts w:ascii="Times New Roman" w:hAnsi="Times New Roman"/>
          <w:sz w:val="22"/>
          <w:szCs w:val="22"/>
        </w:rPr>
        <w:t xml:space="preserve">The partnership will allow the partners to exchange their knowledge, procedures, to learn from one another and to find new approaches in diagnosing and treating their patients, which will make the cross border health systems more resilient and better equipped to tackle future common challenges. </w:t>
      </w:r>
    </w:p>
    <w:p w:rsidR="000932E8" w:rsidRPr="000932E8" w:rsidRDefault="000932E8" w:rsidP="000932E8">
      <w:pPr>
        <w:pStyle w:val="Text2"/>
        <w:tabs>
          <w:tab w:val="clear" w:pos="2161"/>
          <w:tab w:val="left" w:pos="142"/>
        </w:tabs>
        <w:ind w:left="0"/>
        <w:rPr>
          <w:rFonts w:ascii="Times New Roman" w:hAnsi="Times New Roman"/>
          <w:sz w:val="22"/>
          <w:szCs w:val="22"/>
        </w:rPr>
      </w:pPr>
      <w:r w:rsidRPr="000932E8">
        <w:rPr>
          <w:rFonts w:ascii="Times New Roman" w:hAnsi="Times New Roman"/>
          <w:sz w:val="22"/>
          <w:szCs w:val="22"/>
        </w:rPr>
        <w:lastRenderedPageBreak/>
        <w:t>The project overcomes existing practice in a way of modernization of equipment, new knowledge and skills of experts working in participatory institutions and by concluding a collaboration protocol which will further enable the 3 partners to collaborate and jointly find solutions to the area's common challenges.</w:t>
      </w:r>
    </w:p>
    <w:p w:rsidR="00D81857" w:rsidRPr="0063749B" w:rsidRDefault="00D81857" w:rsidP="009D2CAF">
      <w:pPr>
        <w:pStyle w:val="Heading2"/>
      </w:pPr>
      <w:bookmarkStart w:id="6" w:name="_Toc67320740"/>
      <w:r w:rsidRPr="0063749B">
        <w:t>Related programmes and other donor activities</w:t>
      </w:r>
      <w:bookmarkEnd w:id="6"/>
    </w:p>
    <w:p w:rsidR="00D81857" w:rsidRPr="0063749B" w:rsidRDefault="00952177" w:rsidP="008D141B">
      <w:pPr>
        <w:rPr>
          <w:rFonts w:ascii="Times New Roman" w:hAnsi="Times New Roman"/>
          <w:sz w:val="22"/>
          <w:szCs w:val="22"/>
        </w:rPr>
      </w:pPr>
      <w:r>
        <w:rPr>
          <w:rFonts w:ascii="Times New Roman" w:hAnsi="Times New Roman"/>
          <w:sz w:val="22"/>
          <w:szCs w:val="22"/>
        </w:rPr>
        <w:t>This Project</w:t>
      </w:r>
      <w:r w:rsidRPr="00F62D5D">
        <w:rPr>
          <w:rFonts w:ascii="Times New Roman" w:hAnsi="Times New Roman"/>
          <w:sz w:val="22"/>
          <w:szCs w:val="22"/>
        </w:rPr>
        <w:t xml:space="preserve"> is complementary to </w:t>
      </w:r>
      <w:r>
        <w:rPr>
          <w:rFonts w:ascii="Times New Roman" w:hAnsi="Times New Roman"/>
          <w:sz w:val="22"/>
          <w:szCs w:val="22"/>
        </w:rPr>
        <w:t xml:space="preserve">other national and </w:t>
      </w:r>
      <w:r w:rsidRPr="00F62D5D">
        <w:rPr>
          <w:rFonts w:ascii="Times New Roman" w:hAnsi="Times New Roman"/>
          <w:sz w:val="22"/>
          <w:szCs w:val="22"/>
        </w:rPr>
        <w:t>programmes</w:t>
      </w:r>
      <w:r>
        <w:rPr>
          <w:rFonts w:ascii="Times New Roman" w:hAnsi="Times New Roman"/>
          <w:sz w:val="22"/>
          <w:szCs w:val="22"/>
        </w:rPr>
        <w:t xml:space="preserve"> financed by EU</w:t>
      </w:r>
      <w:r w:rsidRPr="00F62D5D">
        <w:rPr>
          <w:rFonts w:ascii="Times New Roman" w:hAnsi="Times New Roman"/>
          <w:sz w:val="22"/>
          <w:szCs w:val="22"/>
        </w:rPr>
        <w:t>.</w:t>
      </w:r>
    </w:p>
    <w:p w:rsidR="00D81857" w:rsidRDefault="00D81857" w:rsidP="008A65FE">
      <w:pPr>
        <w:pStyle w:val="Heading1"/>
      </w:pPr>
      <w:bookmarkStart w:id="7" w:name="_Toc67320741"/>
      <w:r w:rsidRPr="0063749B">
        <w:t>OBJECTIVE</w:t>
      </w:r>
      <w:r w:rsidR="00671268">
        <w:t>S</w:t>
      </w:r>
      <w:r w:rsidRPr="0063749B">
        <w:t xml:space="preserve">&amp; EXPECTED </w:t>
      </w:r>
      <w:r w:rsidR="00671268">
        <w:t>OUTPUTS</w:t>
      </w:r>
      <w:bookmarkEnd w:id="7"/>
    </w:p>
    <w:p w:rsidR="00D81857" w:rsidRPr="0063749B" w:rsidRDefault="00D81857" w:rsidP="009D2CAF">
      <w:pPr>
        <w:pStyle w:val="Heading2"/>
      </w:pPr>
      <w:bookmarkStart w:id="8" w:name="_Toc67320742"/>
      <w:r w:rsidRPr="0063749B">
        <w:t>Overall objective</w:t>
      </w:r>
      <w:bookmarkEnd w:id="8"/>
    </w:p>
    <w:p w:rsidR="009144FC" w:rsidRDefault="00952177" w:rsidP="009144FC">
      <w:pPr>
        <w:rPr>
          <w:rFonts w:ascii="Times New Roman" w:hAnsi="Times New Roman"/>
          <w:sz w:val="22"/>
          <w:szCs w:val="22"/>
        </w:rPr>
      </w:pPr>
      <w:r w:rsidRPr="00952177">
        <w:rPr>
          <w:rFonts w:ascii="Times New Roman" w:hAnsi="Times New Roman"/>
          <w:sz w:val="22"/>
          <w:szCs w:val="22"/>
        </w:rPr>
        <w:t>Improving the management, quality of life and life expectancy of patients with ischaemic and non-ischaemic heart failure with impaired systolic function, including end - stage heart failure and patients with acute coronary syndromes from Timis, Podunavski and Srednjobanatski areas.</w:t>
      </w:r>
    </w:p>
    <w:p w:rsidR="00D81857" w:rsidRPr="0063749B" w:rsidRDefault="00312C82" w:rsidP="009D2CAF">
      <w:pPr>
        <w:pStyle w:val="Heading2"/>
      </w:pPr>
      <w:bookmarkStart w:id="9" w:name="_Toc64132845"/>
      <w:bookmarkStart w:id="10" w:name="_Toc67320743"/>
      <w:r>
        <w:t xml:space="preserve">Specific </w:t>
      </w:r>
      <w:r w:rsidR="00B14237">
        <w:t>o</w:t>
      </w:r>
      <w:r>
        <w:t>bjective(s)</w:t>
      </w:r>
      <w:bookmarkEnd w:id="9"/>
      <w:bookmarkEnd w:id="10"/>
    </w:p>
    <w:p w:rsidR="00312C82" w:rsidRPr="00952177" w:rsidRDefault="00952177" w:rsidP="00952177">
      <w:pPr>
        <w:rPr>
          <w:rFonts w:ascii="Times New Roman" w:hAnsi="Times New Roman"/>
          <w:sz w:val="22"/>
          <w:szCs w:val="22"/>
        </w:rPr>
      </w:pPr>
      <w:r w:rsidRPr="00952177">
        <w:rPr>
          <w:rFonts w:ascii="Times New Roman" w:hAnsi="Times New Roman"/>
          <w:sz w:val="22"/>
          <w:szCs w:val="22"/>
        </w:rPr>
        <w:t>The contract should support General Hospital ”Djordje Jo</w:t>
      </w:r>
      <w:r w:rsidR="00B90FBF">
        <w:rPr>
          <w:rFonts w:ascii="Times New Roman" w:hAnsi="Times New Roman"/>
          <w:sz w:val="22"/>
          <w:szCs w:val="22"/>
        </w:rPr>
        <w:t>v</w:t>
      </w:r>
      <w:r w:rsidRPr="00952177">
        <w:rPr>
          <w:rFonts w:ascii="Times New Roman" w:hAnsi="Times New Roman"/>
          <w:sz w:val="22"/>
          <w:szCs w:val="22"/>
        </w:rPr>
        <w:t>anović” Zrenjanin in the process of implementation of procurement procedures</w:t>
      </w:r>
      <w:r>
        <w:rPr>
          <w:rFonts w:ascii="Times New Roman" w:hAnsi="Times New Roman"/>
          <w:sz w:val="22"/>
          <w:szCs w:val="22"/>
        </w:rPr>
        <w:t>, financial and administrative management issues and reporting for project ”</w:t>
      </w:r>
      <w:r w:rsidRPr="00952177">
        <w:t xml:space="preserve"> </w:t>
      </w:r>
      <w:r w:rsidRPr="00952177">
        <w:rPr>
          <w:rFonts w:ascii="Times New Roman" w:hAnsi="Times New Roman"/>
          <w:sz w:val="22"/>
          <w:szCs w:val="22"/>
        </w:rPr>
        <w:t>Harmonization Of Cardiovascular Diseases Management From Prevention To Heart Transplantation In The Cross Border Area</w:t>
      </w:r>
      <w:r>
        <w:rPr>
          <w:rFonts w:ascii="Times New Roman" w:hAnsi="Times New Roman"/>
          <w:sz w:val="22"/>
          <w:szCs w:val="22"/>
        </w:rPr>
        <w:t>”</w:t>
      </w:r>
      <w:r w:rsidRPr="00952177">
        <w:rPr>
          <w:rFonts w:ascii="Times New Roman" w:hAnsi="Times New Roman"/>
          <w:sz w:val="22"/>
          <w:szCs w:val="22"/>
        </w:rPr>
        <w:t xml:space="preserve"> financed under INTERREG-IPA CBC Romania-Serbia Programme.</w:t>
      </w:r>
    </w:p>
    <w:p w:rsidR="00D81857" w:rsidRPr="0063749B" w:rsidRDefault="00312C82" w:rsidP="009D2CAF">
      <w:pPr>
        <w:pStyle w:val="Heading2"/>
      </w:pPr>
      <w:bookmarkStart w:id="11" w:name="_Toc67320744"/>
      <w:r>
        <w:t xml:space="preserve">Expected outputs </w:t>
      </w:r>
      <w:r w:rsidR="00D81857" w:rsidRPr="0063749B">
        <w:t xml:space="preserve">to be achieved by the </w:t>
      </w:r>
      <w:r w:rsidR="00E21553">
        <w:t>c</w:t>
      </w:r>
      <w:r w:rsidR="00320C07">
        <w:t>ontractor</w:t>
      </w:r>
      <w:bookmarkEnd w:id="11"/>
    </w:p>
    <w:p w:rsidR="00230DF4" w:rsidRDefault="00230DF4" w:rsidP="00230DF4">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rsidR="00D81857" w:rsidRDefault="00952177" w:rsidP="004120E0">
      <w:pPr>
        <w:pStyle w:val="ListBullet"/>
        <w:numPr>
          <w:ilvl w:val="0"/>
          <w:numId w:val="27"/>
        </w:numPr>
      </w:pPr>
      <w:r>
        <w:t>7 PRAG tender procedures finished</w:t>
      </w:r>
      <w:r w:rsidR="00B70BE2">
        <w:t xml:space="preserve"> (6 single, 1 Local Open)</w:t>
      </w:r>
    </w:p>
    <w:p w:rsidR="00952177" w:rsidRDefault="004120E0" w:rsidP="004120E0">
      <w:pPr>
        <w:pStyle w:val="ListBullet"/>
        <w:numPr>
          <w:ilvl w:val="0"/>
          <w:numId w:val="27"/>
        </w:numPr>
      </w:pPr>
      <w:r>
        <w:t>Narrative and financial reports for duration of project (46 months) submitted to First Level Control with all required support documentation</w:t>
      </w:r>
    </w:p>
    <w:p w:rsidR="004120E0" w:rsidRDefault="004120E0" w:rsidP="004120E0">
      <w:pPr>
        <w:pStyle w:val="ListBullet"/>
        <w:numPr>
          <w:ilvl w:val="0"/>
          <w:numId w:val="27"/>
        </w:numPr>
      </w:pPr>
      <w:r>
        <w:t>VAT exemption procedures finished for all eligible payments</w:t>
      </w:r>
    </w:p>
    <w:p w:rsidR="004120E0" w:rsidRPr="0063749B" w:rsidRDefault="004120E0" w:rsidP="004120E0">
      <w:pPr>
        <w:pStyle w:val="ListBullet"/>
        <w:numPr>
          <w:ilvl w:val="0"/>
          <w:numId w:val="27"/>
        </w:numPr>
      </w:pPr>
      <w:r>
        <w:t>Information and advisory support to project implementation team during project implementation.</w:t>
      </w:r>
    </w:p>
    <w:p w:rsidR="00D81857" w:rsidRPr="0063749B" w:rsidRDefault="00D81857" w:rsidP="008A65FE">
      <w:pPr>
        <w:pStyle w:val="Heading1"/>
      </w:pPr>
      <w:bookmarkStart w:id="12" w:name="_Toc67320745"/>
      <w:r w:rsidRPr="0063749B">
        <w:t>ASSUMPTIONS &amp; RISKS</w:t>
      </w:r>
      <w:bookmarkEnd w:id="12"/>
    </w:p>
    <w:p w:rsidR="00D81857" w:rsidRPr="0063749B" w:rsidRDefault="00D81857" w:rsidP="009D2CAF">
      <w:pPr>
        <w:pStyle w:val="Heading2"/>
      </w:pPr>
      <w:bookmarkStart w:id="13" w:name="_Toc67320746"/>
      <w:r w:rsidRPr="0063749B">
        <w:t>Assumptions underlying the project</w:t>
      </w:r>
      <w:bookmarkEnd w:id="13"/>
    </w:p>
    <w:p w:rsidR="00D81857" w:rsidRPr="0063749B" w:rsidRDefault="004120E0" w:rsidP="008D141B">
      <w:pPr>
        <w:rPr>
          <w:rFonts w:ascii="Times New Roman" w:hAnsi="Times New Roman"/>
          <w:sz w:val="22"/>
          <w:szCs w:val="22"/>
        </w:rPr>
      </w:pPr>
      <w:r>
        <w:rPr>
          <w:rFonts w:ascii="Times New Roman" w:hAnsi="Times New Roman"/>
          <w:sz w:val="22"/>
          <w:szCs w:val="22"/>
        </w:rPr>
        <w:t>Not applicable.</w:t>
      </w:r>
    </w:p>
    <w:p w:rsidR="00D81857" w:rsidRPr="0063749B" w:rsidRDefault="00D81857" w:rsidP="009D2CAF">
      <w:pPr>
        <w:pStyle w:val="Heading2"/>
      </w:pPr>
      <w:bookmarkStart w:id="14" w:name="_Toc67320747"/>
      <w:r w:rsidRPr="0063749B">
        <w:t>Risks</w:t>
      </w:r>
      <w:bookmarkEnd w:id="14"/>
    </w:p>
    <w:p w:rsidR="00D81857" w:rsidRPr="0063749B" w:rsidRDefault="004120E0" w:rsidP="008D141B">
      <w:pPr>
        <w:rPr>
          <w:rFonts w:ascii="Times New Roman" w:hAnsi="Times New Roman"/>
          <w:sz w:val="22"/>
          <w:szCs w:val="22"/>
        </w:rPr>
      </w:pPr>
      <w:r>
        <w:rPr>
          <w:rFonts w:ascii="Times New Roman" w:hAnsi="Times New Roman"/>
          <w:sz w:val="22"/>
          <w:szCs w:val="22"/>
        </w:rPr>
        <w:t>Not applicable.</w:t>
      </w:r>
    </w:p>
    <w:p w:rsidR="00D81857" w:rsidRPr="0063749B" w:rsidRDefault="00D81857" w:rsidP="008A65FE">
      <w:pPr>
        <w:pStyle w:val="Heading1"/>
      </w:pPr>
      <w:bookmarkStart w:id="15" w:name="_Toc67320748"/>
      <w:r w:rsidRPr="0063749B">
        <w:lastRenderedPageBreak/>
        <w:t>SCOPE OF THE WORK</w:t>
      </w:r>
      <w:bookmarkEnd w:id="15"/>
    </w:p>
    <w:p w:rsidR="00D81857" w:rsidRPr="0063749B" w:rsidRDefault="00D81857" w:rsidP="009D2CAF">
      <w:pPr>
        <w:pStyle w:val="Heading2"/>
      </w:pPr>
      <w:bookmarkStart w:id="16" w:name="_Toc67320749"/>
      <w:r w:rsidRPr="0063749B">
        <w:t>General</w:t>
      </w:r>
      <w:bookmarkEnd w:id="16"/>
    </w:p>
    <w:p w:rsidR="00D81857" w:rsidRPr="0063749B" w:rsidRDefault="00D81857" w:rsidP="008D141B">
      <w:pPr>
        <w:pStyle w:val="Heading3"/>
        <w:keepNext w:val="0"/>
      </w:pPr>
      <w:r w:rsidRPr="0063749B">
        <w:t xml:space="preserve">Description of the </w:t>
      </w:r>
      <w:r w:rsidR="002E468E" w:rsidRPr="0063749B">
        <w:t>assignment</w:t>
      </w:r>
    </w:p>
    <w:p w:rsidR="00D81857" w:rsidRPr="0063749B" w:rsidRDefault="00D65E6B" w:rsidP="008D141B">
      <w:pPr>
        <w:rPr>
          <w:rFonts w:ascii="Times New Roman" w:hAnsi="Times New Roman"/>
          <w:sz w:val="22"/>
          <w:szCs w:val="22"/>
        </w:rPr>
      </w:pPr>
      <w:r>
        <w:rPr>
          <w:rFonts w:ascii="Times New Roman" w:hAnsi="Times New Roman"/>
          <w:sz w:val="22"/>
          <w:szCs w:val="22"/>
        </w:rPr>
        <w:t xml:space="preserve">Service Contractor will be </w:t>
      </w:r>
      <w:r w:rsidR="006C5145">
        <w:rPr>
          <w:rFonts w:ascii="Times New Roman" w:hAnsi="Times New Roman"/>
          <w:sz w:val="22"/>
          <w:szCs w:val="22"/>
        </w:rPr>
        <w:t>c</w:t>
      </w:r>
      <w:r>
        <w:rPr>
          <w:rFonts w:ascii="Times New Roman" w:hAnsi="Times New Roman"/>
          <w:sz w:val="22"/>
          <w:szCs w:val="22"/>
        </w:rPr>
        <w:t xml:space="preserve">ontracted by </w:t>
      </w:r>
      <w:r w:rsidRPr="00D65E6B">
        <w:rPr>
          <w:rFonts w:ascii="Times New Roman" w:hAnsi="Times New Roman"/>
          <w:sz w:val="22"/>
          <w:szCs w:val="22"/>
        </w:rPr>
        <w:t>General Hospital ”Djordje Jo</w:t>
      </w:r>
      <w:r w:rsidR="00B90FBF">
        <w:rPr>
          <w:rFonts w:ascii="Times New Roman" w:hAnsi="Times New Roman"/>
          <w:sz w:val="22"/>
          <w:szCs w:val="22"/>
        </w:rPr>
        <w:t>v</w:t>
      </w:r>
      <w:r w:rsidRPr="00D65E6B">
        <w:rPr>
          <w:rFonts w:ascii="Times New Roman" w:hAnsi="Times New Roman"/>
          <w:sz w:val="22"/>
          <w:szCs w:val="22"/>
        </w:rPr>
        <w:t>anović” Zrenjanin</w:t>
      </w:r>
      <w:r w:rsidR="006C5145">
        <w:rPr>
          <w:rFonts w:ascii="Times New Roman" w:hAnsi="Times New Roman"/>
          <w:sz w:val="22"/>
          <w:szCs w:val="22"/>
        </w:rPr>
        <w:t xml:space="preserve"> in order to facilitate part of Project Management services required for implementation of </w:t>
      </w:r>
      <w:r w:rsidR="006C5145" w:rsidRPr="006C5145">
        <w:rPr>
          <w:rFonts w:ascii="Times New Roman" w:hAnsi="Times New Roman"/>
          <w:sz w:val="22"/>
          <w:szCs w:val="22"/>
        </w:rPr>
        <w:t>Interreg IPA CBC Romania- Serbia Programme</w:t>
      </w:r>
      <w:r w:rsidR="006C5145">
        <w:rPr>
          <w:rFonts w:ascii="Times New Roman" w:hAnsi="Times New Roman"/>
          <w:sz w:val="22"/>
          <w:szCs w:val="22"/>
        </w:rPr>
        <w:t xml:space="preserve"> financed project “</w:t>
      </w:r>
      <w:r w:rsidR="006C5145" w:rsidRPr="006C5145">
        <w:rPr>
          <w:rFonts w:ascii="Times New Roman" w:hAnsi="Times New Roman"/>
          <w:sz w:val="22"/>
          <w:szCs w:val="22"/>
        </w:rPr>
        <w:t>Harmonization Of Cardiovascular Diseases Management From Prevention To Heart Transplantation In The Cross Border Area</w:t>
      </w:r>
      <w:r w:rsidR="006C5145">
        <w:rPr>
          <w:rFonts w:ascii="Times New Roman" w:hAnsi="Times New Roman"/>
          <w:sz w:val="22"/>
          <w:szCs w:val="22"/>
        </w:rPr>
        <w:t>”. Contracted services will be related to procurement services to be performed under PRAG 2021</w:t>
      </w:r>
      <w:r w:rsidR="006A4B90">
        <w:rPr>
          <w:rFonts w:ascii="Times New Roman" w:hAnsi="Times New Roman"/>
          <w:sz w:val="22"/>
          <w:szCs w:val="22"/>
        </w:rPr>
        <w:t>.1</w:t>
      </w:r>
      <w:r w:rsidR="006C5145">
        <w:rPr>
          <w:rFonts w:ascii="Times New Roman" w:hAnsi="Times New Roman"/>
          <w:sz w:val="22"/>
          <w:szCs w:val="22"/>
        </w:rPr>
        <w:t xml:space="preserve"> and Programme rules as well financial and administrative services which will include financial management, VAT relief procedures, narrative reporting,</w:t>
      </w:r>
      <w:r w:rsidR="00311469">
        <w:rPr>
          <w:rFonts w:ascii="Times New Roman" w:hAnsi="Times New Roman"/>
          <w:sz w:val="22"/>
          <w:szCs w:val="22"/>
        </w:rPr>
        <w:t xml:space="preserve"> financial reporting,</w:t>
      </w:r>
      <w:r w:rsidR="006C5145">
        <w:rPr>
          <w:rFonts w:ascii="Times New Roman" w:hAnsi="Times New Roman"/>
          <w:sz w:val="22"/>
          <w:szCs w:val="22"/>
        </w:rPr>
        <w:t xml:space="preserve"> </w:t>
      </w:r>
      <w:r w:rsidR="00311469">
        <w:rPr>
          <w:rFonts w:ascii="Times New Roman" w:hAnsi="Times New Roman"/>
          <w:sz w:val="22"/>
          <w:szCs w:val="22"/>
        </w:rPr>
        <w:t xml:space="preserve">administrative </w:t>
      </w:r>
      <w:r w:rsidR="006C5145">
        <w:rPr>
          <w:rFonts w:ascii="Times New Roman" w:hAnsi="Times New Roman"/>
          <w:sz w:val="22"/>
          <w:szCs w:val="22"/>
        </w:rPr>
        <w:t>support</w:t>
      </w:r>
      <w:r w:rsidR="00D35FF7">
        <w:rPr>
          <w:rFonts w:ascii="Times New Roman" w:hAnsi="Times New Roman"/>
          <w:sz w:val="22"/>
          <w:szCs w:val="22"/>
        </w:rPr>
        <w:t xml:space="preserve"> documentation management</w:t>
      </w:r>
      <w:r w:rsidR="00311469">
        <w:rPr>
          <w:rFonts w:ascii="Times New Roman" w:hAnsi="Times New Roman"/>
          <w:sz w:val="22"/>
          <w:szCs w:val="22"/>
        </w:rPr>
        <w:t xml:space="preserve"> as well other required support and information services necessary for project implementation.</w:t>
      </w:r>
    </w:p>
    <w:p w:rsidR="00D81857" w:rsidRPr="0063749B" w:rsidRDefault="00D81857" w:rsidP="008D141B">
      <w:pPr>
        <w:pStyle w:val="Heading3"/>
        <w:keepNext w:val="0"/>
      </w:pPr>
      <w:r w:rsidRPr="0063749B">
        <w:t>Geographical area to be covered</w:t>
      </w:r>
    </w:p>
    <w:p w:rsidR="00D81857" w:rsidRPr="0063749B" w:rsidRDefault="004120E0" w:rsidP="008D141B">
      <w:pPr>
        <w:rPr>
          <w:rFonts w:ascii="Times New Roman" w:hAnsi="Times New Roman"/>
          <w:sz w:val="22"/>
          <w:szCs w:val="22"/>
        </w:rPr>
      </w:pPr>
      <w:r>
        <w:rPr>
          <w:rFonts w:ascii="Times New Roman" w:hAnsi="Times New Roman"/>
          <w:sz w:val="22"/>
          <w:szCs w:val="22"/>
        </w:rPr>
        <w:t>City of Zrenjanin, Serbia</w:t>
      </w:r>
    </w:p>
    <w:p w:rsidR="00D81857" w:rsidRPr="0063749B" w:rsidRDefault="00D81857" w:rsidP="008D141B">
      <w:pPr>
        <w:pStyle w:val="Heading3"/>
        <w:keepNext w:val="0"/>
      </w:pPr>
      <w:r w:rsidRPr="0063749B">
        <w:t>Target groups</w:t>
      </w:r>
    </w:p>
    <w:p w:rsidR="00D81857" w:rsidRPr="0063749B" w:rsidRDefault="004120E0" w:rsidP="008D141B">
      <w:pPr>
        <w:rPr>
          <w:rFonts w:ascii="Times New Roman" w:hAnsi="Times New Roman"/>
          <w:sz w:val="22"/>
          <w:szCs w:val="22"/>
        </w:rPr>
      </w:pPr>
      <w:r w:rsidRPr="004120E0">
        <w:rPr>
          <w:rFonts w:ascii="Times New Roman" w:hAnsi="Times New Roman"/>
          <w:sz w:val="22"/>
          <w:szCs w:val="22"/>
        </w:rPr>
        <w:t>General Hospital ”Djordje Jo</w:t>
      </w:r>
      <w:r w:rsidR="00B90FBF">
        <w:rPr>
          <w:rFonts w:ascii="Times New Roman" w:hAnsi="Times New Roman"/>
          <w:sz w:val="22"/>
          <w:szCs w:val="22"/>
        </w:rPr>
        <w:t>v</w:t>
      </w:r>
      <w:r w:rsidRPr="004120E0">
        <w:rPr>
          <w:rFonts w:ascii="Times New Roman" w:hAnsi="Times New Roman"/>
          <w:sz w:val="22"/>
          <w:szCs w:val="22"/>
        </w:rPr>
        <w:t>anović”</w:t>
      </w:r>
      <w:r>
        <w:rPr>
          <w:rFonts w:ascii="Times New Roman" w:hAnsi="Times New Roman"/>
          <w:sz w:val="22"/>
          <w:szCs w:val="22"/>
        </w:rPr>
        <w:t xml:space="preserve"> </w:t>
      </w:r>
      <w:r w:rsidR="00C26794">
        <w:rPr>
          <w:rFonts w:ascii="Times New Roman" w:hAnsi="Times New Roman"/>
          <w:sz w:val="22"/>
          <w:szCs w:val="22"/>
        </w:rPr>
        <w:t xml:space="preserve">Zrenjanin </w:t>
      </w:r>
      <w:r>
        <w:rPr>
          <w:rFonts w:ascii="Times New Roman" w:hAnsi="Times New Roman"/>
          <w:sz w:val="22"/>
          <w:szCs w:val="22"/>
        </w:rPr>
        <w:t>management and project implementation team.</w:t>
      </w:r>
    </w:p>
    <w:p w:rsidR="00D81857" w:rsidRPr="0063749B" w:rsidRDefault="00D81857" w:rsidP="009D2CAF">
      <w:pPr>
        <w:pStyle w:val="Heading2"/>
      </w:pPr>
      <w:bookmarkStart w:id="17" w:name="_Ref20657225"/>
      <w:bookmarkStart w:id="18" w:name="_Toc67320750"/>
      <w:r w:rsidRPr="0063749B">
        <w:t xml:space="preserve">Specific </w:t>
      </w:r>
      <w:r w:rsidR="00CA7163">
        <w:t>work</w:t>
      </w:r>
      <w:bookmarkEnd w:id="17"/>
      <w:bookmarkEnd w:id="18"/>
    </w:p>
    <w:p w:rsidR="00804C8C" w:rsidRPr="00804C8C" w:rsidRDefault="00804C8C" w:rsidP="00804C8C">
      <w:pPr>
        <w:rPr>
          <w:rFonts w:ascii="Times New Roman" w:hAnsi="Times New Roman"/>
          <w:sz w:val="22"/>
          <w:szCs w:val="22"/>
        </w:rPr>
      </w:pPr>
      <w:r w:rsidRPr="00804C8C">
        <w:rPr>
          <w:rFonts w:ascii="Times New Roman" w:hAnsi="Times New Roman"/>
          <w:sz w:val="22"/>
          <w:szCs w:val="22"/>
        </w:rPr>
        <w:t>Definition of tasks to be carried for procurement services:</w:t>
      </w:r>
    </w:p>
    <w:p w:rsidR="00804C8C" w:rsidRPr="00804C8C" w:rsidRDefault="00804C8C" w:rsidP="00804C8C">
      <w:pPr>
        <w:numPr>
          <w:ilvl w:val="0"/>
          <w:numId w:val="30"/>
        </w:numPr>
        <w:rPr>
          <w:rFonts w:ascii="Times New Roman" w:hAnsi="Times New Roman"/>
          <w:sz w:val="22"/>
          <w:szCs w:val="22"/>
        </w:rPr>
      </w:pPr>
      <w:r w:rsidRPr="00804C8C">
        <w:rPr>
          <w:rFonts w:ascii="Times New Roman" w:hAnsi="Times New Roman"/>
          <w:sz w:val="22"/>
          <w:szCs w:val="22"/>
        </w:rPr>
        <w:t>Preparation of tender dossiers for procurements according to PRAG</w:t>
      </w:r>
      <w:r w:rsidR="00B70BE2">
        <w:rPr>
          <w:rFonts w:ascii="Times New Roman" w:hAnsi="Times New Roman"/>
          <w:sz w:val="22"/>
          <w:szCs w:val="22"/>
        </w:rPr>
        <w:t xml:space="preserve"> 2021.1</w:t>
      </w:r>
      <w:r w:rsidRPr="00804C8C">
        <w:rPr>
          <w:rFonts w:ascii="Times New Roman" w:hAnsi="Times New Roman"/>
          <w:sz w:val="22"/>
          <w:szCs w:val="22"/>
        </w:rPr>
        <w:t>,</w:t>
      </w:r>
    </w:p>
    <w:p w:rsidR="00804C8C" w:rsidRPr="00804C8C" w:rsidRDefault="00804C8C" w:rsidP="00804C8C">
      <w:pPr>
        <w:numPr>
          <w:ilvl w:val="0"/>
          <w:numId w:val="30"/>
        </w:numPr>
        <w:rPr>
          <w:rFonts w:ascii="Times New Roman" w:hAnsi="Times New Roman"/>
          <w:sz w:val="22"/>
          <w:szCs w:val="22"/>
        </w:rPr>
      </w:pPr>
      <w:r w:rsidRPr="00804C8C">
        <w:rPr>
          <w:rFonts w:ascii="Times New Roman" w:hAnsi="Times New Roman"/>
          <w:sz w:val="22"/>
          <w:szCs w:val="22"/>
        </w:rPr>
        <w:t>Assistance in evaluation and preparation of evaluation and notification documents, if required by Contracting Authority.</w:t>
      </w:r>
    </w:p>
    <w:p w:rsidR="00804C8C" w:rsidRPr="00804C8C" w:rsidRDefault="00804C8C" w:rsidP="00804C8C">
      <w:pPr>
        <w:numPr>
          <w:ilvl w:val="0"/>
          <w:numId w:val="30"/>
        </w:numPr>
        <w:rPr>
          <w:rFonts w:ascii="Times New Roman" w:hAnsi="Times New Roman"/>
          <w:sz w:val="22"/>
          <w:szCs w:val="22"/>
        </w:rPr>
      </w:pPr>
      <w:r w:rsidRPr="00804C8C">
        <w:rPr>
          <w:rFonts w:ascii="Times New Roman" w:hAnsi="Times New Roman"/>
          <w:sz w:val="22"/>
          <w:szCs w:val="22"/>
        </w:rPr>
        <w:t>Preparation of contracts, assistance in the processes of cost validation and external project audits concerning information on procurements.</w:t>
      </w:r>
    </w:p>
    <w:p w:rsidR="00804C8C" w:rsidRPr="00804C8C" w:rsidRDefault="00804C8C" w:rsidP="00804C8C">
      <w:pPr>
        <w:rPr>
          <w:rFonts w:ascii="Times New Roman" w:hAnsi="Times New Roman"/>
          <w:sz w:val="22"/>
          <w:szCs w:val="22"/>
        </w:rPr>
      </w:pPr>
      <w:r w:rsidRPr="00804C8C">
        <w:rPr>
          <w:rFonts w:ascii="Times New Roman" w:hAnsi="Times New Roman"/>
          <w:sz w:val="22"/>
          <w:szCs w:val="22"/>
        </w:rPr>
        <w:t>Definition of tasks to be carried out for administrative and financial services:</w:t>
      </w:r>
    </w:p>
    <w:p w:rsidR="00804C8C" w:rsidRPr="00804C8C" w:rsidRDefault="00804C8C" w:rsidP="00804C8C">
      <w:pPr>
        <w:numPr>
          <w:ilvl w:val="0"/>
          <w:numId w:val="31"/>
        </w:numPr>
        <w:rPr>
          <w:rFonts w:ascii="Times New Roman" w:hAnsi="Times New Roman"/>
          <w:sz w:val="22"/>
          <w:szCs w:val="22"/>
        </w:rPr>
      </w:pPr>
      <w:r w:rsidRPr="00804C8C">
        <w:rPr>
          <w:rFonts w:ascii="Times New Roman" w:hAnsi="Times New Roman"/>
          <w:sz w:val="22"/>
          <w:szCs w:val="22"/>
        </w:rPr>
        <w:t>Preparation of narrative and financial reports for Contracting Authority;</w:t>
      </w:r>
    </w:p>
    <w:p w:rsidR="00804C8C" w:rsidRPr="00804C8C" w:rsidRDefault="00804C8C" w:rsidP="00804C8C">
      <w:pPr>
        <w:numPr>
          <w:ilvl w:val="0"/>
          <w:numId w:val="31"/>
        </w:numPr>
        <w:rPr>
          <w:rFonts w:ascii="Times New Roman" w:hAnsi="Times New Roman"/>
          <w:sz w:val="22"/>
          <w:szCs w:val="22"/>
        </w:rPr>
      </w:pPr>
      <w:r w:rsidRPr="00804C8C">
        <w:rPr>
          <w:rFonts w:ascii="Times New Roman" w:hAnsi="Times New Roman"/>
          <w:sz w:val="22"/>
          <w:szCs w:val="22"/>
        </w:rPr>
        <w:t>Coordination of project-related administrative and financial procedures in Contracting Authority;</w:t>
      </w:r>
    </w:p>
    <w:p w:rsidR="00804C8C" w:rsidRPr="00804C8C" w:rsidRDefault="00804C8C" w:rsidP="00804C8C">
      <w:pPr>
        <w:numPr>
          <w:ilvl w:val="0"/>
          <w:numId w:val="31"/>
        </w:numPr>
        <w:rPr>
          <w:rFonts w:ascii="Times New Roman" w:hAnsi="Times New Roman"/>
          <w:sz w:val="22"/>
          <w:szCs w:val="22"/>
        </w:rPr>
      </w:pPr>
      <w:r w:rsidRPr="00804C8C">
        <w:rPr>
          <w:rFonts w:ascii="Times New Roman" w:hAnsi="Times New Roman"/>
          <w:sz w:val="22"/>
          <w:szCs w:val="22"/>
        </w:rPr>
        <w:t>Execution of VAT exemption tasks;</w:t>
      </w:r>
    </w:p>
    <w:p w:rsidR="00804C8C" w:rsidRPr="00804C8C" w:rsidRDefault="00804C8C" w:rsidP="00804C8C">
      <w:pPr>
        <w:numPr>
          <w:ilvl w:val="0"/>
          <w:numId w:val="31"/>
        </w:numPr>
        <w:rPr>
          <w:rFonts w:ascii="Times New Roman" w:hAnsi="Times New Roman"/>
          <w:sz w:val="22"/>
          <w:szCs w:val="22"/>
        </w:rPr>
      </w:pPr>
      <w:r w:rsidRPr="00804C8C">
        <w:rPr>
          <w:rFonts w:ascii="Times New Roman" w:hAnsi="Times New Roman"/>
          <w:sz w:val="22"/>
          <w:szCs w:val="22"/>
        </w:rPr>
        <w:t>Coordination with Lead Partner and national First Level Control regarding validation of costs;</w:t>
      </w:r>
    </w:p>
    <w:p w:rsidR="00804C8C" w:rsidRPr="00804C8C" w:rsidRDefault="00804C8C" w:rsidP="00804C8C">
      <w:pPr>
        <w:numPr>
          <w:ilvl w:val="0"/>
          <w:numId w:val="31"/>
        </w:numPr>
        <w:rPr>
          <w:rFonts w:ascii="Times New Roman" w:hAnsi="Times New Roman"/>
          <w:sz w:val="22"/>
          <w:szCs w:val="22"/>
        </w:rPr>
      </w:pPr>
      <w:r w:rsidRPr="00804C8C">
        <w:rPr>
          <w:rFonts w:ascii="Times New Roman" w:hAnsi="Times New Roman"/>
          <w:sz w:val="22"/>
          <w:szCs w:val="22"/>
        </w:rPr>
        <w:t>Project deliverables and results;</w:t>
      </w:r>
    </w:p>
    <w:p w:rsidR="00804C8C" w:rsidRPr="00804C8C" w:rsidRDefault="00804C8C" w:rsidP="00804C8C">
      <w:pPr>
        <w:numPr>
          <w:ilvl w:val="0"/>
          <w:numId w:val="31"/>
        </w:numPr>
        <w:rPr>
          <w:rFonts w:ascii="Times New Roman" w:hAnsi="Times New Roman"/>
          <w:sz w:val="22"/>
          <w:szCs w:val="22"/>
        </w:rPr>
      </w:pPr>
      <w:r w:rsidRPr="00804C8C">
        <w:rPr>
          <w:rFonts w:ascii="Times New Roman" w:hAnsi="Times New Roman"/>
          <w:sz w:val="22"/>
          <w:szCs w:val="22"/>
        </w:rPr>
        <w:t>Coordination with the internal accounting department of Contracting Authority regarding project payments, audits, etc.;</w:t>
      </w:r>
    </w:p>
    <w:p w:rsidR="00804C8C" w:rsidRPr="00804C8C" w:rsidRDefault="00804C8C" w:rsidP="00804C8C">
      <w:pPr>
        <w:numPr>
          <w:ilvl w:val="0"/>
          <w:numId w:val="31"/>
        </w:numPr>
        <w:rPr>
          <w:rFonts w:ascii="Times New Roman" w:hAnsi="Times New Roman"/>
          <w:sz w:val="22"/>
          <w:szCs w:val="22"/>
        </w:rPr>
      </w:pPr>
      <w:r w:rsidRPr="00804C8C">
        <w:rPr>
          <w:rFonts w:ascii="Times New Roman" w:hAnsi="Times New Roman"/>
          <w:sz w:val="22"/>
          <w:szCs w:val="22"/>
        </w:rPr>
        <w:t>Offers support and information to Contracting Authority Project Management Team.</w:t>
      </w:r>
    </w:p>
    <w:p w:rsidR="00D81857" w:rsidRPr="0063749B" w:rsidRDefault="00D81857" w:rsidP="009D2CAF">
      <w:pPr>
        <w:pStyle w:val="Heading2"/>
      </w:pPr>
      <w:bookmarkStart w:id="19" w:name="_Ref530906824"/>
      <w:bookmarkStart w:id="20" w:name="_Toc67320751"/>
      <w:r w:rsidRPr="0063749B">
        <w:lastRenderedPageBreak/>
        <w:t>Project management</w:t>
      </w:r>
      <w:bookmarkEnd w:id="19"/>
      <w:bookmarkEnd w:id="20"/>
    </w:p>
    <w:p w:rsidR="00D81857" w:rsidRPr="0063749B" w:rsidRDefault="00D81857" w:rsidP="008D141B">
      <w:pPr>
        <w:pStyle w:val="Heading3"/>
        <w:keepNext w:val="0"/>
      </w:pPr>
      <w:r w:rsidRPr="0063749B">
        <w:t>Responsible body</w:t>
      </w:r>
    </w:p>
    <w:p w:rsidR="00D81857" w:rsidRPr="0063749B" w:rsidRDefault="00804C8C" w:rsidP="008D141B">
      <w:pPr>
        <w:rPr>
          <w:rFonts w:ascii="Times New Roman" w:hAnsi="Times New Roman"/>
          <w:sz w:val="22"/>
          <w:szCs w:val="22"/>
        </w:rPr>
      </w:pPr>
      <w:r w:rsidRPr="00387A6A">
        <w:rPr>
          <w:rFonts w:ascii="Times New Roman" w:hAnsi="Times New Roman"/>
          <w:sz w:val="22"/>
          <w:szCs w:val="22"/>
        </w:rPr>
        <w:t>The Con</w:t>
      </w:r>
      <w:r>
        <w:rPr>
          <w:rFonts w:ascii="Times New Roman" w:hAnsi="Times New Roman"/>
          <w:sz w:val="22"/>
          <w:szCs w:val="22"/>
        </w:rPr>
        <w:t>tractor</w:t>
      </w:r>
      <w:r w:rsidRPr="00387A6A">
        <w:rPr>
          <w:rFonts w:ascii="Times New Roman" w:hAnsi="Times New Roman"/>
          <w:sz w:val="22"/>
          <w:szCs w:val="22"/>
        </w:rPr>
        <w:t xml:space="preserve"> is responsible for all the activities regarding this contract.</w:t>
      </w:r>
    </w:p>
    <w:p w:rsidR="00D81857" w:rsidRPr="0063749B" w:rsidRDefault="00D81857" w:rsidP="008D141B">
      <w:pPr>
        <w:pStyle w:val="Heading3"/>
        <w:keepNext w:val="0"/>
      </w:pPr>
      <w:r w:rsidRPr="0063749B">
        <w:t>Management structure</w:t>
      </w:r>
    </w:p>
    <w:p w:rsidR="00D81857" w:rsidRPr="0063749B" w:rsidRDefault="00804C8C" w:rsidP="008D141B">
      <w:pPr>
        <w:rPr>
          <w:rFonts w:ascii="Times New Roman" w:hAnsi="Times New Roman"/>
          <w:sz w:val="22"/>
          <w:szCs w:val="22"/>
        </w:rPr>
      </w:pPr>
      <w:r w:rsidRPr="00387A6A">
        <w:rPr>
          <w:rFonts w:ascii="Times New Roman" w:hAnsi="Times New Roman"/>
          <w:sz w:val="22"/>
          <w:szCs w:val="22"/>
        </w:rPr>
        <w:t xml:space="preserve">The responsible person for implementation of the tasks related to this contract, in the Contracting Authority is </w:t>
      </w:r>
      <w:r w:rsidR="00FF070B" w:rsidRPr="00FF070B">
        <w:rPr>
          <w:rFonts w:ascii="Times New Roman" w:hAnsi="Times New Roman"/>
          <w:sz w:val="22"/>
          <w:szCs w:val="22"/>
        </w:rPr>
        <w:t>Igor Kitaresku</w:t>
      </w:r>
      <w:r w:rsidRPr="00387A6A">
        <w:rPr>
          <w:rFonts w:ascii="Times New Roman" w:hAnsi="Times New Roman"/>
          <w:sz w:val="22"/>
          <w:szCs w:val="22"/>
        </w:rPr>
        <w:t xml:space="preserve">, </w:t>
      </w:r>
      <w:r>
        <w:rPr>
          <w:rFonts w:ascii="Times New Roman" w:hAnsi="Times New Roman"/>
          <w:sz w:val="22"/>
          <w:szCs w:val="22"/>
        </w:rPr>
        <w:t>Legal Representative</w:t>
      </w:r>
      <w:r w:rsidRPr="00387A6A">
        <w:rPr>
          <w:rFonts w:ascii="Times New Roman" w:hAnsi="Times New Roman"/>
          <w:sz w:val="22"/>
          <w:szCs w:val="22"/>
        </w:rPr>
        <w:t>.</w:t>
      </w:r>
    </w:p>
    <w:p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rsidR="00D81857" w:rsidRPr="0063749B" w:rsidRDefault="00FF070B" w:rsidP="008D141B">
      <w:pPr>
        <w:rPr>
          <w:rFonts w:ascii="Times New Roman" w:hAnsi="Times New Roman"/>
          <w:sz w:val="22"/>
          <w:szCs w:val="22"/>
        </w:rPr>
      </w:pPr>
      <w:r>
        <w:rPr>
          <w:rFonts w:ascii="Times New Roman" w:hAnsi="Times New Roman"/>
          <w:sz w:val="22"/>
          <w:szCs w:val="22"/>
        </w:rPr>
        <w:t>Contracting Authority will provide office space with internet connection for facilitation of this service if required by Contractor.</w:t>
      </w:r>
    </w:p>
    <w:p w:rsidR="00D81857" w:rsidRPr="0063749B" w:rsidRDefault="00D81857" w:rsidP="008A65FE">
      <w:pPr>
        <w:pStyle w:val="Heading1"/>
      </w:pPr>
      <w:bookmarkStart w:id="21" w:name="_Toc67320752"/>
      <w:r w:rsidRPr="0063749B">
        <w:t>LOGISTICS AND TIMING</w:t>
      </w:r>
      <w:bookmarkEnd w:id="21"/>
    </w:p>
    <w:p w:rsidR="00D81857" w:rsidRPr="0063749B" w:rsidRDefault="00D81857" w:rsidP="009D2CAF">
      <w:pPr>
        <w:pStyle w:val="Heading2"/>
      </w:pPr>
      <w:bookmarkStart w:id="22" w:name="_Toc67320753"/>
      <w:r w:rsidRPr="0063749B">
        <w:t>Location</w:t>
      </w:r>
      <w:bookmarkEnd w:id="22"/>
    </w:p>
    <w:p w:rsidR="00D81857" w:rsidRPr="0063749B" w:rsidRDefault="00284506" w:rsidP="008D141B">
      <w:pPr>
        <w:rPr>
          <w:rFonts w:ascii="Times New Roman" w:hAnsi="Times New Roman"/>
          <w:sz w:val="22"/>
          <w:szCs w:val="22"/>
        </w:rPr>
      </w:pPr>
      <w:r>
        <w:rPr>
          <w:rFonts w:ascii="Times New Roman" w:hAnsi="Times New Roman"/>
          <w:sz w:val="22"/>
          <w:szCs w:val="22"/>
        </w:rPr>
        <w:t>Zrenjanin, Serbia</w:t>
      </w:r>
    </w:p>
    <w:p w:rsidR="00D81857" w:rsidRPr="0063749B" w:rsidRDefault="00875B1B" w:rsidP="009D2CAF">
      <w:pPr>
        <w:pStyle w:val="Heading2"/>
      </w:pPr>
      <w:bookmarkStart w:id="23" w:name="_Toc67320754"/>
      <w:r>
        <w:t>Start</w:t>
      </w:r>
      <w:r w:rsidR="00D81857" w:rsidRPr="0063749B">
        <w:t xml:space="preserve"> date &amp;</w:t>
      </w:r>
      <w:r w:rsidR="00E21553">
        <w:t>p</w:t>
      </w:r>
      <w:r w:rsidR="00D81857" w:rsidRPr="0063749B">
        <w:t xml:space="preserve">eriod of </w:t>
      </w:r>
      <w:r w:rsidR="006B423E" w:rsidRPr="0063749B">
        <w:t>implementation</w:t>
      </w:r>
      <w:r w:rsidR="00C77E2E" w:rsidRPr="0063749B">
        <w:t xml:space="preserve"> of tasks</w:t>
      </w:r>
      <w:bookmarkEnd w:id="23"/>
    </w:p>
    <w:p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284506">
        <w:rPr>
          <w:rFonts w:ascii="Times New Roman" w:hAnsi="Times New Roman"/>
          <w:sz w:val="22"/>
          <w:szCs w:val="22"/>
        </w:rPr>
        <w:t xml:space="preserve">date of signature of contract by both parties </w:t>
      </w:r>
      <w:r w:rsidRPr="0063749B">
        <w:rPr>
          <w:rFonts w:ascii="Times New Roman" w:hAnsi="Times New Roman"/>
          <w:sz w:val="22"/>
          <w:szCs w:val="22"/>
        </w:rPr>
        <w:t xml:space="preserve">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284506">
        <w:rPr>
          <w:rFonts w:ascii="Times New Roman" w:hAnsi="Times New Roman"/>
          <w:sz w:val="22"/>
          <w:szCs w:val="22"/>
        </w:rPr>
        <w:t xml:space="preserve">until </w:t>
      </w:r>
      <w:r w:rsidR="00284506" w:rsidRPr="00284506">
        <w:rPr>
          <w:rFonts w:ascii="Times New Roman" w:hAnsi="Times New Roman"/>
          <w:sz w:val="22"/>
          <w:szCs w:val="22"/>
        </w:rPr>
        <w:t>25th June 2028</w:t>
      </w:r>
      <w:r w:rsidRPr="0063749B">
        <w:rPr>
          <w:rFonts w:ascii="Times New Roman" w:hAnsi="Times New Roman"/>
          <w:sz w:val="22"/>
          <w:szCs w:val="22"/>
        </w:rPr>
        <w:t>.</w:t>
      </w:r>
      <w:r w:rsidR="00284506">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rsidR="00D81857" w:rsidRPr="0063749B" w:rsidRDefault="00D81857" w:rsidP="008A65FE">
      <w:pPr>
        <w:pStyle w:val="Heading1"/>
      </w:pPr>
      <w:bookmarkStart w:id="24" w:name="_Toc67320755"/>
      <w:r w:rsidRPr="0063749B">
        <w:t>REQUIREMENTS</w:t>
      </w:r>
      <w:bookmarkEnd w:id="24"/>
    </w:p>
    <w:p w:rsidR="00D81857" w:rsidRDefault="00875B1B" w:rsidP="009D2CAF">
      <w:pPr>
        <w:pStyle w:val="Heading2"/>
      </w:pPr>
      <w:bookmarkStart w:id="25" w:name="_Toc67320756"/>
      <w:r>
        <w:t>Staff</w:t>
      </w:r>
      <w:bookmarkEnd w:id="25"/>
    </w:p>
    <w:p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00C26794">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rsidR="00D81857" w:rsidRPr="0063749B" w:rsidRDefault="00D81857" w:rsidP="008D141B">
      <w:pPr>
        <w:pStyle w:val="Heading3"/>
        <w:keepNext w:val="0"/>
      </w:pPr>
      <w:r w:rsidRPr="0063749B">
        <w:t>Key experts</w:t>
      </w:r>
    </w:p>
    <w:p w:rsidR="00D81857" w:rsidRPr="00965720" w:rsidRDefault="00D81857" w:rsidP="008D141B">
      <w:pPr>
        <w:tabs>
          <w:tab w:val="left" w:pos="1134"/>
        </w:tabs>
        <w:rPr>
          <w:rFonts w:ascii="Times New Roman" w:hAnsi="Times New Roman"/>
          <w:b/>
          <w:sz w:val="22"/>
          <w:szCs w:val="22"/>
        </w:rPr>
      </w:pPr>
      <w:r w:rsidRPr="00965720">
        <w:rPr>
          <w:rFonts w:ascii="Times New Roman" w:hAnsi="Times New Roman"/>
          <w:b/>
          <w:sz w:val="22"/>
          <w:szCs w:val="22"/>
        </w:rPr>
        <w:t xml:space="preserve">Key expert 1: Team </w:t>
      </w:r>
      <w:r w:rsidR="00E21553" w:rsidRPr="00965720">
        <w:rPr>
          <w:rFonts w:ascii="Times New Roman" w:hAnsi="Times New Roman"/>
          <w:b/>
          <w:sz w:val="22"/>
          <w:szCs w:val="22"/>
        </w:rPr>
        <w:t>l</w:t>
      </w:r>
      <w:r w:rsidRPr="00965720">
        <w:rPr>
          <w:rFonts w:ascii="Times New Roman" w:hAnsi="Times New Roman"/>
          <w:b/>
          <w:sz w:val="22"/>
          <w:szCs w:val="22"/>
        </w:rPr>
        <w:t>eader</w:t>
      </w:r>
    </w:p>
    <w:p w:rsidR="00D81857" w:rsidRPr="00965720" w:rsidRDefault="00D81857" w:rsidP="008D141B">
      <w:pPr>
        <w:tabs>
          <w:tab w:val="left" w:pos="1134"/>
        </w:tabs>
        <w:rPr>
          <w:rFonts w:ascii="Times New Roman" w:hAnsi="Times New Roman"/>
          <w:sz w:val="22"/>
          <w:szCs w:val="22"/>
        </w:rPr>
      </w:pPr>
      <w:r w:rsidRPr="00965720">
        <w:rPr>
          <w:rFonts w:ascii="Times New Roman" w:hAnsi="Times New Roman"/>
          <w:sz w:val="22"/>
          <w:szCs w:val="22"/>
        </w:rPr>
        <w:t>Qualifications and skills</w:t>
      </w:r>
    </w:p>
    <w:p w:rsidR="00D81857" w:rsidRPr="00965720" w:rsidRDefault="00284506" w:rsidP="00965720">
      <w:pPr>
        <w:numPr>
          <w:ilvl w:val="0"/>
          <w:numId w:val="33"/>
        </w:numPr>
        <w:rPr>
          <w:rFonts w:ascii="Times New Roman" w:hAnsi="Times New Roman"/>
          <w:sz w:val="22"/>
          <w:szCs w:val="22"/>
        </w:rPr>
      </w:pPr>
      <w:r w:rsidRPr="00965720">
        <w:rPr>
          <w:rFonts w:ascii="Times New Roman" w:hAnsi="Times New Roman"/>
          <w:sz w:val="22"/>
          <w:szCs w:val="22"/>
        </w:rPr>
        <w:t>University degree or equivalent</w:t>
      </w:r>
    </w:p>
    <w:p w:rsidR="00D81857" w:rsidRPr="00965720" w:rsidRDefault="00D81857" w:rsidP="008D141B">
      <w:pPr>
        <w:rPr>
          <w:rFonts w:ascii="Times New Roman" w:hAnsi="Times New Roman"/>
          <w:sz w:val="22"/>
          <w:szCs w:val="22"/>
        </w:rPr>
      </w:pPr>
      <w:r w:rsidRPr="00965720">
        <w:rPr>
          <w:rFonts w:ascii="Times New Roman" w:hAnsi="Times New Roman"/>
          <w:sz w:val="22"/>
          <w:szCs w:val="22"/>
        </w:rPr>
        <w:t>General professional experience</w:t>
      </w:r>
    </w:p>
    <w:p w:rsidR="00D81857" w:rsidRPr="00965720" w:rsidRDefault="00284506" w:rsidP="00965720">
      <w:pPr>
        <w:numPr>
          <w:ilvl w:val="0"/>
          <w:numId w:val="33"/>
        </w:numPr>
        <w:rPr>
          <w:rFonts w:ascii="Times New Roman" w:hAnsi="Times New Roman"/>
          <w:sz w:val="22"/>
          <w:szCs w:val="22"/>
        </w:rPr>
      </w:pPr>
      <w:r w:rsidRPr="00965720">
        <w:rPr>
          <w:rFonts w:ascii="Times New Roman" w:hAnsi="Times New Roman"/>
          <w:sz w:val="22"/>
          <w:szCs w:val="22"/>
        </w:rPr>
        <w:t>3 years of general working experience</w:t>
      </w:r>
    </w:p>
    <w:p w:rsidR="00D81857" w:rsidRPr="00965720" w:rsidRDefault="00D81857" w:rsidP="008D141B">
      <w:pPr>
        <w:rPr>
          <w:rFonts w:ascii="Times New Roman" w:hAnsi="Times New Roman"/>
          <w:sz w:val="22"/>
          <w:szCs w:val="22"/>
        </w:rPr>
      </w:pPr>
      <w:r w:rsidRPr="00965720">
        <w:rPr>
          <w:rFonts w:ascii="Times New Roman" w:hAnsi="Times New Roman"/>
          <w:sz w:val="22"/>
          <w:szCs w:val="22"/>
        </w:rPr>
        <w:t>Specific professional experience</w:t>
      </w:r>
    </w:p>
    <w:p w:rsidR="00D81857" w:rsidRPr="00965720" w:rsidRDefault="00284506" w:rsidP="00965720">
      <w:pPr>
        <w:numPr>
          <w:ilvl w:val="0"/>
          <w:numId w:val="33"/>
        </w:numPr>
        <w:rPr>
          <w:rFonts w:ascii="Times New Roman" w:hAnsi="Times New Roman"/>
          <w:sz w:val="22"/>
          <w:szCs w:val="22"/>
        </w:rPr>
      </w:pPr>
      <w:r w:rsidRPr="00965720">
        <w:rPr>
          <w:rFonts w:ascii="Times New Roman" w:hAnsi="Times New Roman"/>
          <w:sz w:val="22"/>
          <w:szCs w:val="22"/>
        </w:rPr>
        <w:t>Worked as procurement expert on at least one contract</w:t>
      </w:r>
    </w:p>
    <w:p w:rsidR="00D81857" w:rsidRPr="00965720" w:rsidRDefault="00D81857" w:rsidP="008D141B">
      <w:pPr>
        <w:tabs>
          <w:tab w:val="left" w:pos="1134"/>
        </w:tabs>
        <w:rPr>
          <w:rFonts w:ascii="Times New Roman" w:hAnsi="Times New Roman"/>
          <w:b/>
          <w:sz w:val="22"/>
          <w:szCs w:val="22"/>
        </w:rPr>
      </w:pPr>
      <w:r w:rsidRPr="00965720">
        <w:rPr>
          <w:rFonts w:ascii="Times New Roman" w:hAnsi="Times New Roman"/>
          <w:b/>
          <w:sz w:val="22"/>
          <w:szCs w:val="22"/>
        </w:rPr>
        <w:lastRenderedPageBreak/>
        <w:t xml:space="preserve">Key expert 2: </w:t>
      </w:r>
      <w:r w:rsidR="00284506" w:rsidRPr="00965720">
        <w:rPr>
          <w:rFonts w:ascii="Times New Roman" w:hAnsi="Times New Roman"/>
          <w:b/>
          <w:sz w:val="22"/>
          <w:szCs w:val="22"/>
        </w:rPr>
        <w:t>Financial manager</w:t>
      </w:r>
    </w:p>
    <w:p w:rsidR="00284506" w:rsidRPr="00965720" w:rsidRDefault="00284506" w:rsidP="00284506">
      <w:pPr>
        <w:tabs>
          <w:tab w:val="left" w:pos="1134"/>
        </w:tabs>
        <w:rPr>
          <w:rFonts w:ascii="Times New Roman" w:hAnsi="Times New Roman"/>
          <w:sz w:val="22"/>
          <w:szCs w:val="22"/>
        </w:rPr>
      </w:pPr>
      <w:r w:rsidRPr="00965720">
        <w:rPr>
          <w:rFonts w:ascii="Times New Roman" w:hAnsi="Times New Roman"/>
          <w:sz w:val="22"/>
          <w:szCs w:val="22"/>
        </w:rPr>
        <w:t>Qualifications and skills</w:t>
      </w:r>
    </w:p>
    <w:p w:rsidR="00284506" w:rsidRPr="00965720" w:rsidRDefault="00284506" w:rsidP="00965720">
      <w:pPr>
        <w:numPr>
          <w:ilvl w:val="0"/>
          <w:numId w:val="32"/>
        </w:numPr>
        <w:rPr>
          <w:rFonts w:ascii="Times New Roman" w:hAnsi="Times New Roman"/>
          <w:sz w:val="22"/>
          <w:szCs w:val="22"/>
        </w:rPr>
      </w:pPr>
      <w:r w:rsidRPr="00965720">
        <w:rPr>
          <w:rFonts w:ascii="Times New Roman" w:hAnsi="Times New Roman"/>
          <w:sz w:val="22"/>
          <w:szCs w:val="22"/>
        </w:rPr>
        <w:t>University degree or equivalent</w:t>
      </w:r>
    </w:p>
    <w:p w:rsidR="00284506" w:rsidRPr="00965720" w:rsidRDefault="00284506" w:rsidP="00284506">
      <w:pPr>
        <w:rPr>
          <w:rFonts w:ascii="Times New Roman" w:hAnsi="Times New Roman"/>
          <w:sz w:val="22"/>
          <w:szCs w:val="22"/>
        </w:rPr>
      </w:pPr>
      <w:r w:rsidRPr="00965720">
        <w:rPr>
          <w:rFonts w:ascii="Times New Roman" w:hAnsi="Times New Roman"/>
          <w:sz w:val="22"/>
          <w:szCs w:val="22"/>
        </w:rPr>
        <w:t>General professional experience</w:t>
      </w:r>
    </w:p>
    <w:p w:rsidR="00284506" w:rsidRPr="00965720" w:rsidRDefault="00284506" w:rsidP="00965720">
      <w:pPr>
        <w:numPr>
          <w:ilvl w:val="0"/>
          <w:numId w:val="32"/>
        </w:numPr>
        <w:rPr>
          <w:rFonts w:ascii="Times New Roman" w:hAnsi="Times New Roman"/>
          <w:sz w:val="22"/>
          <w:szCs w:val="22"/>
        </w:rPr>
      </w:pPr>
      <w:r w:rsidRPr="00965720">
        <w:rPr>
          <w:rFonts w:ascii="Times New Roman" w:hAnsi="Times New Roman"/>
          <w:sz w:val="22"/>
          <w:szCs w:val="22"/>
        </w:rPr>
        <w:t>3 years of general working experience</w:t>
      </w:r>
    </w:p>
    <w:p w:rsidR="00284506" w:rsidRPr="00965720" w:rsidRDefault="00284506" w:rsidP="00284506">
      <w:pPr>
        <w:rPr>
          <w:rFonts w:ascii="Times New Roman" w:hAnsi="Times New Roman"/>
          <w:sz w:val="22"/>
          <w:szCs w:val="22"/>
        </w:rPr>
      </w:pPr>
      <w:r w:rsidRPr="00965720">
        <w:rPr>
          <w:rFonts w:ascii="Times New Roman" w:hAnsi="Times New Roman"/>
          <w:sz w:val="22"/>
          <w:szCs w:val="22"/>
        </w:rPr>
        <w:t>Specific professional experience</w:t>
      </w:r>
    </w:p>
    <w:p w:rsidR="00D81857" w:rsidRPr="00965720" w:rsidRDefault="00284506" w:rsidP="00965720">
      <w:pPr>
        <w:numPr>
          <w:ilvl w:val="0"/>
          <w:numId w:val="32"/>
        </w:numPr>
        <w:rPr>
          <w:rFonts w:ascii="Times New Roman" w:hAnsi="Times New Roman"/>
          <w:sz w:val="22"/>
          <w:szCs w:val="22"/>
        </w:rPr>
      </w:pPr>
      <w:r w:rsidRPr="00965720">
        <w:rPr>
          <w:rFonts w:ascii="Times New Roman" w:hAnsi="Times New Roman"/>
          <w:sz w:val="22"/>
          <w:szCs w:val="22"/>
        </w:rPr>
        <w:t xml:space="preserve">Worked as financial </w:t>
      </w:r>
      <w:r w:rsidR="00965720">
        <w:rPr>
          <w:rFonts w:ascii="Times New Roman" w:hAnsi="Times New Roman"/>
          <w:sz w:val="22"/>
          <w:szCs w:val="22"/>
        </w:rPr>
        <w:t>manager</w:t>
      </w:r>
      <w:r w:rsidRPr="00965720">
        <w:rPr>
          <w:rFonts w:ascii="Times New Roman" w:hAnsi="Times New Roman"/>
          <w:sz w:val="22"/>
          <w:szCs w:val="22"/>
        </w:rPr>
        <w:t xml:space="preserve"> on at least one contract</w:t>
      </w:r>
    </w:p>
    <w:p w:rsidR="008B2A2C" w:rsidRPr="00965720" w:rsidRDefault="008B2A2C" w:rsidP="008A0C9A">
      <w:pPr>
        <w:rPr>
          <w:rFonts w:ascii="Times New Roman" w:hAnsi="Times New Roman"/>
          <w:sz w:val="22"/>
          <w:szCs w:val="22"/>
        </w:rPr>
      </w:pPr>
      <w:r w:rsidRPr="00965720">
        <w:rPr>
          <w:rFonts w:ascii="Times New Roman" w:hAnsi="Times New Roman"/>
          <w:sz w:val="22"/>
          <w:szCs w:val="22"/>
        </w:rPr>
        <w:t>All experts must be independent and free from conflicts of interest in the responsibilities they take on.</w:t>
      </w:r>
      <w:r w:rsidR="00284506" w:rsidRPr="00965720">
        <w:rPr>
          <w:rFonts w:ascii="Times New Roman" w:hAnsi="Times New Roman"/>
          <w:sz w:val="22"/>
          <w:szCs w:val="22"/>
        </w:rPr>
        <w:t xml:space="preserve"> If Team leader has sufficient experience required </w:t>
      </w:r>
      <w:r w:rsidR="00965720">
        <w:rPr>
          <w:rFonts w:ascii="Times New Roman" w:hAnsi="Times New Roman"/>
          <w:sz w:val="22"/>
          <w:szCs w:val="22"/>
        </w:rPr>
        <w:t xml:space="preserve">for both positions </w:t>
      </w:r>
      <w:r w:rsidR="00284506" w:rsidRPr="00965720">
        <w:rPr>
          <w:rFonts w:ascii="Times New Roman" w:hAnsi="Times New Roman"/>
          <w:sz w:val="22"/>
          <w:szCs w:val="22"/>
        </w:rPr>
        <w:t>key expert 2 is not required</w:t>
      </w:r>
      <w:r w:rsidR="00965720" w:rsidRPr="00965720">
        <w:rPr>
          <w:rFonts w:ascii="Times New Roman" w:hAnsi="Times New Roman"/>
          <w:sz w:val="22"/>
          <w:szCs w:val="22"/>
        </w:rPr>
        <w:t>.</w:t>
      </w:r>
    </w:p>
    <w:p w:rsidR="00D81857" w:rsidRPr="0063749B" w:rsidRDefault="00B96483" w:rsidP="008D141B">
      <w:pPr>
        <w:pStyle w:val="Heading3"/>
        <w:keepNext w:val="0"/>
      </w:pPr>
      <w:r w:rsidRPr="0063749B">
        <w:t>Other experts, s</w:t>
      </w:r>
      <w:r w:rsidR="00D81857" w:rsidRPr="0063749B">
        <w:t>upport staff &amp; backstopping</w:t>
      </w:r>
    </w:p>
    <w:p w:rsidR="001D07DD" w:rsidRPr="00965720" w:rsidRDefault="00B96483" w:rsidP="008D141B">
      <w:pPr>
        <w:rPr>
          <w:rFonts w:ascii="Times New Roman" w:hAnsi="Times New Roman"/>
          <w:sz w:val="22"/>
          <w:szCs w:val="22"/>
        </w:rPr>
      </w:pPr>
      <w:r w:rsidRPr="00965720">
        <w:rPr>
          <w:rFonts w:ascii="Times New Roman" w:hAnsi="Times New Roman"/>
          <w:sz w:val="22"/>
          <w:szCs w:val="22"/>
        </w:rPr>
        <w:t>CVs for experts other than the key experts should not be submitted in the tender</w:t>
      </w:r>
      <w:r w:rsidR="00F07AAD" w:rsidRPr="00965720">
        <w:rPr>
          <w:rFonts w:ascii="Times New Roman" w:hAnsi="Times New Roman"/>
          <w:sz w:val="22"/>
          <w:szCs w:val="22"/>
        </w:rPr>
        <w:t xml:space="preserve"> but the tenderer will have to demonstrate in the</w:t>
      </w:r>
      <w:r w:rsidR="006471D6" w:rsidRPr="00965720">
        <w:rPr>
          <w:rFonts w:ascii="Times New Roman" w:hAnsi="Times New Roman"/>
          <w:sz w:val="22"/>
          <w:szCs w:val="22"/>
        </w:rPr>
        <w:t>ir</w:t>
      </w:r>
      <w:r w:rsidR="00F07AAD" w:rsidRPr="00965720">
        <w:rPr>
          <w:rFonts w:ascii="Times New Roman" w:hAnsi="Times New Roman"/>
          <w:sz w:val="22"/>
          <w:szCs w:val="22"/>
        </w:rPr>
        <w:t xml:space="preserve"> offer that they have access to experts with the required profiles</w:t>
      </w:r>
      <w:r w:rsidRPr="00965720">
        <w:rPr>
          <w:rFonts w:ascii="Times New Roman" w:hAnsi="Times New Roman"/>
          <w:sz w:val="22"/>
          <w:szCs w:val="22"/>
        </w:rPr>
        <w:t xml:space="preserve">. The </w:t>
      </w:r>
      <w:r w:rsidR="00E21553" w:rsidRPr="00965720">
        <w:rPr>
          <w:rFonts w:ascii="Times New Roman" w:hAnsi="Times New Roman"/>
          <w:sz w:val="22"/>
          <w:szCs w:val="22"/>
        </w:rPr>
        <w:t>c</w:t>
      </w:r>
      <w:r w:rsidR="00320C07" w:rsidRPr="00965720">
        <w:rPr>
          <w:rFonts w:ascii="Times New Roman" w:hAnsi="Times New Roman"/>
          <w:sz w:val="22"/>
          <w:szCs w:val="22"/>
        </w:rPr>
        <w:t>ontractor</w:t>
      </w:r>
      <w:r w:rsidRPr="00965720">
        <w:rPr>
          <w:rFonts w:ascii="Times New Roman" w:hAnsi="Times New Roman"/>
          <w:sz w:val="22"/>
          <w:szCs w:val="22"/>
        </w:rPr>
        <w:t xml:space="preserve"> shall select and hire other experts as required according to the needs. The selection procedures used by the </w:t>
      </w:r>
      <w:r w:rsidR="00E21553" w:rsidRPr="00965720">
        <w:rPr>
          <w:rFonts w:ascii="Times New Roman" w:hAnsi="Times New Roman"/>
          <w:sz w:val="22"/>
          <w:szCs w:val="22"/>
        </w:rPr>
        <w:t>c</w:t>
      </w:r>
      <w:r w:rsidR="00320C07" w:rsidRPr="00965720">
        <w:rPr>
          <w:rFonts w:ascii="Times New Roman" w:hAnsi="Times New Roman"/>
          <w:sz w:val="22"/>
          <w:szCs w:val="22"/>
        </w:rPr>
        <w:t>ontractor</w:t>
      </w:r>
      <w:r w:rsidRPr="00965720">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965720">
        <w:rPr>
          <w:rFonts w:ascii="Times New Roman" w:hAnsi="Times New Roman"/>
          <w:sz w:val="22"/>
          <w:szCs w:val="22"/>
        </w:rPr>
        <w:t xml:space="preserve"> and work experience.</w:t>
      </w:r>
    </w:p>
    <w:p w:rsidR="00851DA8" w:rsidRDefault="00F24DAB" w:rsidP="001D07DD">
      <w:pPr>
        <w:rPr>
          <w:rFonts w:ascii="Times New Roman" w:hAnsi="Times New Roman"/>
          <w:sz w:val="22"/>
          <w:szCs w:val="22"/>
        </w:rPr>
      </w:pPr>
      <w:r w:rsidRPr="00965720">
        <w:rPr>
          <w:rFonts w:ascii="Times New Roman" w:hAnsi="Times New Roman"/>
          <w:sz w:val="22"/>
          <w:szCs w:val="22"/>
        </w:rPr>
        <w:t>The c</w:t>
      </w:r>
      <w:r w:rsidR="00453705" w:rsidRPr="00965720">
        <w:rPr>
          <w:rFonts w:ascii="Times New Roman" w:hAnsi="Times New Roman"/>
          <w:sz w:val="22"/>
          <w:szCs w:val="22"/>
        </w:rPr>
        <w:t>ost</w:t>
      </w:r>
      <w:r w:rsidRPr="00965720">
        <w:rPr>
          <w:rFonts w:ascii="Times New Roman" w:hAnsi="Times New Roman"/>
          <w:sz w:val="22"/>
          <w:szCs w:val="22"/>
        </w:rPr>
        <w:t>s</w:t>
      </w:r>
      <w:r w:rsidR="00453705" w:rsidRPr="00965720">
        <w:rPr>
          <w:rFonts w:ascii="Times New Roman" w:hAnsi="Times New Roman"/>
          <w:sz w:val="22"/>
          <w:szCs w:val="22"/>
        </w:rPr>
        <w:t xml:space="preserve"> for backstopping and support staff, as needed, </w:t>
      </w:r>
      <w:r w:rsidR="00AE124B" w:rsidRPr="00965720">
        <w:rPr>
          <w:rFonts w:ascii="Times New Roman" w:hAnsi="Times New Roman"/>
          <w:sz w:val="22"/>
          <w:szCs w:val="22"/>
        </w:rPr>
        <w:t xml:space="preserve">are </w:t>
      </w:r>
      <w:r w:rsidR="008D141B" w:rsidRPr="00965720">
        <w:rPr>
          <w:rFonts w:ascii="Times New Roman" w:hAnsi="Times New Roman"/>
          <w:sz w:val="22"/>
          <w:szCs w:val="22"/>
        </w:rPr>
        <w:t>considered to</w:t>
      </w:r>
      <w:r w:rsidR="00453705" w:rsidRPr="00965720">
        <w:rPr>
          <w:rFonts w:ascii="Times New Roman" w:hAnsi="Times New Roman"/>
          <w:sz w:val="22"/>
          <w:szCs w:val="22"/>
        </w:rPr>
        <w:t xml:space="preserve"> be included in the </w:t>
      </w:r>
      <w:r w:rsidR="005A41BF" w:rsidRPr="00965720">
        <w:rPr>
          <w:rFonts w:ascii="Times New Roman" w:hAnsi="Times New Roman"/>
          <w:sz w:val="22"/>
          <w:szCs w:val="22"/>
        </w:rPr>
        <w:t xml:space="preserve">tenderer's </w:t>
      </w:r>
      <w:r w:rsidR="00453705" w:rsidRPr="00965720">
        <w:rPr>
          <w:rFonts w:ascii="Times New Roman" w:hAnsi="Times New Roman"/>
          <w:sz w:val="22"/>
          <w:szCs w:val="22"/>
        </w:rPr>
        <w:t>financial offer.</w:t>
      </w:r>
    </w:p>
    <w:p w:rsidR="00D81857" w:rsidRPr="0063749B" w:rsidRDefault="00D81857" w:rsidP="009D2CAF">
      <w:pPr>
        <w:pStyle w:val="Heading2"/>
      </w:pPr>
      <w:bookmarkStart w:id="26" w:name="_Toc67320757"/>
      <w:r w:rsidRPr="0063749B">
        <w:t>Office accommodation</w:t>
      </w:r>
      <w:bookmarkEnd w:id="26"/>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Office ac</w:t>
      </w:r>
      <w:r w:rsidRPr="00965720">
        <w:rPr>
          <w:rFonts w:ascii="Times New Roman" w:hAnsi="Times New Roman"/>
          <w:sz w:val="22"/>
          <w:szCs w:val="22"/>
        </w:rPr>
        <w:t xml:space="preserve">commodation for each expert working on the contract is to be provided by the </w:t>
      </w:r>
      <w:r w:rsidR="00144AAA" w:rsidRPr="00965720">
        <w:rPr>
          <w:rFonts w:ascii="Times New Roman" w:hAnsi="Times New Roman"/>
          <w:sz w:val="22"/>
          <w:szCs w:val="22"/>
        </w:rPr>
        <w:t>c</w:t>
      </w:r>
      <w:r w:rsidRPr="00965720">
        <w:rPr>
          <w:rFonts w:ascii="Times New Roman" w:hAnsi="Times New Roman"/>
          <w:sz w:val="22"/>
          <w:szCs w:val="22"/>
        </w:rPr>
        <w:t xml:space="preserve">ontracting </w:t>
      </w:r>
      <w:r w:rsidR="00144AAA" w:rsidRPr="00965720">
        <w:rPr>
          <w:rFonts w:ascii="Times New Roman" w:hAnsi="Times New Roman"/>
          <w:sz w:val="22"/>
          <w:szCs w:val="22"/>
        </w:rPr>
        <w:t>a</w:t>
      </w:r>
      <w:r w:rsidRPr="00965720">
        <w:rPr>
          <w:rFonts w:ascii="Times New Roman" w:hAnsi="Times New Roman"/>
          <w:sz w:val="22"/>
          <w:szCs w:val="22"/>
        </w:rPr>
        <w:t>uthority</w:t>
      </w:r>
      <w:r w:rsidRPr="0063749B">
        <w:rPr>
          <w:rFonts w:ascii="Times New Roman" w:hAnsi="Times New Roman"/>
          <w:sz w:val="22"/>
          <w:szCs w:val="22"/>
        </w:rPr>
        <w:t>.</w:t>
      </w:r>
    </w:p>
    <w:p w:rsidR="00D81857" w:rsidRPr="0063749B" w:rsidRDefault="00D81857" w:rsidP="009D2CAF">
      <w:pPr>
        <w:pStyle w:val="Heading2"/>
      </w:pPr>
      <w:bookmarkStart w:id="27" w:name="_Toc67320758"/>
      <w:r w:rsidRPr="0063749B">
        <w:t xml:space="preserve">Facilities to be provided by the </w:t>
      </w:r>
      <w:r w:rsidR="00E21553">
        <w:t>c</w:t>
      </w:r>
      <w:r w:rsidR="00320C07">
        <w:t>ontractor</w:t>
      </w:r>
      <w:bookmarkEnd w:id="27"/>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65720">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65720">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rsidR="00D81857" w:rsidRPr="0063749B" w:rsidRDefault="00D81857" w:rsidP="009D2CAF">
      <w:pPr>
        <w:pStyle w:val="Heading2"/>
      </w:pPr>
      <w:bookmarkStart w:id="28" w:name="_Toc67320759"/>
      <w:r w:rsidRPr="0063749B">
        <w:t>Equipment</w:t>
      </w:r>
      <w:bookmarkEnd w:id="28"/>
    </w:p>
    <w:p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65720">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rsidR="00D81857" w:rsidRPr="0063749B" w:rsidRDefault="00D81857" w:rsidP="008A65FE">
      <w:pPr>
        <w:pStyle w:val="Heading1"/>
      </w:pPr>
      <w:bookmarkStart w:id="29" w:name="_Toc67320760"/>
      <w:r w:rsidRPr="0063749B">
        <w:t>REPORTS</w:t>
      </w:r>
      <w:bookmarkEnd w:id="29"/>
    </w:p>
    <w:p w:rsidR="00D81857" w:rsidRPr="0063749B" w:rsidRDefault="00D81857" w:rsidP="009D2CAF">
      <w:pPr>
        <w:pStyle w:val="Heading2"/>
      </w:pPr>
      <w:bookmarkStart w:id="30" w:name="_Ref20555417"/>
      <w:bookmarkStart w:id="31" w:name="_Ref20656720"/>
      <w:bookmarkStart w:id="32" w:name="_Toc67320761"/>
      <w:r w:rsidRPr="0063749B">
        <w:t>Reporting requirements</w:t>
      </w:r>
      <w:bookmarkEnd w:id="30"/>
      <w:bookmarkEnd w:id="31"/>
      <w:bookmarkEnd w:id="32"/>
    </w:p>
    <w:p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3B4ACE">
        <w:rPr>
          <w:rFonts w:ascii="Times New Roman" w:hAnsi="Times New Roman"/>
          <w:sz w:val="22"/>
          <w:szCs w:val="22"/>
        </w:rPr>
        <w:t>English in one original</w:t>
      </w:r>
      <w:r w:rsidRPr="0063749B">
        <w:rPr>
          <w:rFonts w:ascii="Times New Roman" w:hAnsi="Times New Roman"/>
          <w:sz w:val="22"/>
          <w:szCs w:val="22"/>
        </w:rPr>
        <w:t>:</w:t>
      </w:r>
    </w:p>
    <w:p w:rsidR="00780D1B" w:rsidRPr="00C26794" w:rsidRDefault="003B4ACE" w:rsidP="008D141B">
      <w:pPr>
        <w:pStyle w:val="ListBullet"/>
        <w:numPr>
          <w:ilvl w:val="0"/>
          <w:numId w:val="4"/>
        </w:numPr>
        <w:rPr>
          <w:b/>
          <w:bCs/>
          <w:sz w:val="22"/>
          <w:szCs w:val="22"/>
        </w:rPr>
      </w:pPr>
      <w:r w:rsidRPr="00C26794">
        <w:rPr>
          <w:b/>
          <w:bCs/>
          <w:sz w:val="22"/>
          <w:szCs w:val="22"/>
        </w:rPr>
        <w:lastRenderedPageBreak/>
        <w:t xml:space="preserve">Interim Report </w:t>
      </w:r>
      <w:r w:rsidRPr="00C26794">
        <w:rPr>
          <w:sz w:val="22"/>
          <w:szCs w:val="22"/>
        </w:rPr>
        <w:t>The contractor will prepare interim reports on the implementation of the tasks, at the 2</w:t>
      </w:r>
      <w:r w:rsidRPr="00C26794">
        <w:rPr>
          <w:sz w:val="22"/>
          <w:szCs w:val="22"/>
          <w:vertAlign w:val="superscript"/>
        </w:rPr>
        <w:t>nd</w:t>
      </w:r>
      <w:r w:rsidRPr="00C26794">
        <w:rPr>
          <w:sz w:val="22"/>
          <w:szCs w:val="22"/>
        </w:rPr>
        <w:t xml:space="preserve"> 5</w:t>
      </w:r>
      <w:r w:rsidRPr="00C26794">
        <w:rPr>
          <w:sz w:val="22"/>
          <w:szCs w:val="22"/>
          <w:vertAlign w:val="superscript"/>
        </w:rPr>
        <w:t>th</w:t>
      </w:r>
      <w:r w:rsidRPr="00C26794">
        <w:rPr>
          <w:sz w:val="22"/>
          <w:szCs w:val="22"/>
        </w:rPr>
        <w:t xml:space="preserve"> 8</w:t>
      </w:r>
      <w:r w:rsidRPr="00C26794">
        <w:rPr>
          <w:sz w:val="22"/>
          <w:szCs w:val="22"/>
          <w:vertAlign w:val="superscript"/>
        </w:rPr>
        <w:t>th</w:t>
      </w:r>
      <w:r w:rsidRPr="00C26794">
        <w:rPr>
          <w:sz w:val="22"/>
          <w:szCs w:val="22"/>
        </w:rPr>
        <w:t xml:space="preserve"> 11</w:t>
      </w:r>
      <w:r w:rsidRPr="00C26794">
        <w:rPr>
          <w:sz w:val="22"/>
          <w:szCs w:val="22"/>
          <w:vertAlign w:val="superscript"/>
        </w:rPr>
        <w:t>th</w:t>
      </w:r>
      <w:r w:rsidRPr="00C26794">
        <w:rPr>
          <w:sz w:val="22"/>
          <w:szCs w:val="22"/>
        </w:rPr>
        <w:t xml:space="preserve"> 14</w:t>
      </w:r>
      <w:r w:rsidRPr="00C26794">
        <w:rPr>
          <w:sz w:val="22"/>
          <w:szCs w:val="22"/>
          <w:vertAlign w:val="superscript"/>
        </w:rPr>
        <w:t>th</w:t>
      </w:r>
      <w:r w:rsidRPr="00C26794">
        <w:rPr>
          <w:sz w:val="22"/>
          <w:szCs w:val="22"/>
        </w:rPr>
        <w:t xml:space="preserve"> 17</w:t>
      </w:r>
      <w:r w:rsidRPr="00C26794">
        <w:rPr>
          <w:sz w:val="22"/>
          <w:szCs w:val="22"/>
          <w:vertAlign w:val="superscript"/>
        </w:rPr>
        <w:t>th</w:t>
      </w:r>
      <w:r w:rsidRPr="00C26794">
        <w:rPr>
          <w:sz w:val="22"/>
          <w:szCs w:val="22"/>
        </w:rPr>
        <w:t xml:space="preserve"> 20</w:t>
      </w:r>
      <w:r w:rsidRPr="00C26794">
        <w:rPr>
          <w:sz w:val="22"/>
          <w:szCs w:val="22"/>
          <w:vertAlign w:val="superscript"/>
        </w:rPr>
        <w:t>th</w:t>
      </w:r>
      <w:r w:rsidRPr="00C26794">
        <w:rPr>
          <w:sz w:val="22"/>
          <w:szCs w:val="22"/>
        </w:rPr>
        <w:t xml:space="preserve"> 23</w:t>
      </w:r>
      <w:r w:rsidRPr="00C26794">
        <w:rPr>
          <w:sz w:val="22"/>
          <w:szCs w:val="22"/>
          <w:vertAlign w:val="superscript"/>
        </w:rPr>
        <w:t>rd</w:t>
      </w:r>
      <w:r w:rsidRPr="00C26794">
        <w:rPr>
          <w:sz w:val="22"/>
          <w:szCs w:val="22"/>
        </w:rPr>
        <w:t xml:space="preserve"> 26</w:t>
      </w:r>
      <w:r w:rsidRPr="00C26794">
        <w:rPr>
          <w:sz w:val="22"/>
          <w:szCs w:val="22"/>
          <w:vertAlign w:val="superscript"/>
        </w:rPr>
        <w:t>th</w:t>
      </w:r>
      <w:r w:rsidRPr="00C26794">
        <w:rPr>
          <w:sz w:val="22"/>
          <w:szCs w:val="22"/>
        </w:rPr>
        <w:t xml:space="preserve"> 29</w:t>
      </w:r>
      <w:r w:rsidRPr="00C26794">
        <w:rPr>
          <w:sz w:val="22"/>
          <w:szCs w:val="22"/>
          <w:vertAlign w:val="superscript"/>
        </w:rPr>
        <w:t>th</w:t>
      </w:r>
      <w:r w:rsidRPr="00C26794">
        <w:rPr>
          <w:sz w:val="22"/>
          <w:szCs w:val="22"/>
        </w:rPr>
        <w:t xml:space="preserve"> 32</w:t>
      </w:r>
      <w:r w:rsidRPr="00C26794">
        <w:rPr>
          <w:sz w:val="22"/>
          <w:szCs w:val="22"/>
          <w:vertAlign w:val="superscript"/>
        </w:rPr>
        <w:t>nd</w:t>
      </w:r>
      <w:r w:rsidRPr="00C26794">
        <w:rPr>
          <w:sz w:val="22"/>
          <w:szCs w:val="22"/>
        </w:rPr>
        <w:t xml:space="preserve"> 35</w:t>
      </w:r>
      <w:r w:rsidRPr="00C26794">
        <w:rPr>
          <w:sz w:val="22"/>
          <w:szCs w:val="22"/>
          <w:vertAlign w:val="superscript"/>
        </w:rPr>
        <w:t>th</w:t>
      </w:r>
      <w:r w:rsidRPr="00C26794">
        <w:rPr>
          <w:sz w:val="22"/>
          <w:szCs w:val="22"/>
        </w:rPr>
        <w:t xml:space="preserve"> 38</w:t>
      </w:r>
      <w:r w:rsidRPr="00C26794">
        <w:rPr>
          <w:sz w:val="22"/>
          <w:szCs w:val="22"/>
          <w:vertAlign w:val="superscript"/>
        </w:rPr>
        <w:t>th</w:t>
      </w:r>
      <w:r w:rsidRPr="00C26794">
        <w:rPr>
          <w:sz w:val="22"/>
          <w:szCs w:val="22"/>
        </w:rPr>
        <w:t xml:space="preserve"> 41</w:t>
      </w:r>
      <w:r w:rsidR="00C26794" w:rsidRPr="00C26794">
        <w:rPr>
          <w:sz w:val="22"/>
          <w:szCs w:val="22"/>
          <w:vertAlign w:val="superscript"/>
        </w:rPr>
        <w:t>st</w:t>
      </w:r>
      <w:r w:rsidR="00C26794" w:rsidRPr="00C26794">
        <w:rPr>
          <w:sz w:val="22"/>
          <w:szCs w:val="22"/>
        </w:rPr>
        <w:t xml:space="preserve"> </w:t>
      </w:r>
      <w:r w:rsidRPr="00C26794">
        <w:rPr>
          <w:sz w:val="22"/>
          <w:szCs w:val="22"/>
        </w:rPr>
        <w:t>44</w:t>
      </w:r>
      <w:r w:rsidRPr="00C26794">
        <w:rPr>
          <w:sz w:val="22"/>
          <w:szCs w:val="22"/>
          <w:vertAlign w:val="superscript"/>
        </w:rPr>
        <w:t>th</w:t>
      </w:r>
      <w:r w:rsidRPr="00C26794">
        <w:rPr>
          <w:sz w:val="22"/>
          <w:szCs w:val="22"/>
        </w:rPr>
        <w:t xml:space="preserve"> month of contract service implementation. The report shall contain a sufficiently detailed description of the different options to support an informed decision on service performed. The interim reports report must be provided along with the corresponding invoice. The approval of the interim report by the Contracting </w:t>
      </w:r>
    </w:p>
    <w:p w:rsidR="00697562" w:rsidRPr="0063749B" w:rsidRDefault="00C26794" w:rsidP="008D141B">
      <w:pPr>
        <w:pStyle w:val="ListBullet"/>
        <w:rPr>
          <w:b/>
          <w:bCs/>
          <w:sz w:val="22"/>
          <w:szCs w:val="22"/>
        </w:rPr>
      </w:pPr>
      <w:r w:rsidRPr="0063749B">
        <w:rPr>
          <w:b/>
          <w:bCs/>
          <w:sz w:val="22"/>
          <w:szCs w:val="22"/>
        </w:rPr>
        <w:t xml:space="preserve">Final report </w:t>
      </w:r>
      <w:r w:rsidRPr="00F162B0">
        <w:rPr>
          <w:sz w:val="22"/>
          <w:szCs w:val="22"/>
        </w:rPr>
        <w:t>The contractor will prepare final report on the implementation of the tasks, at the end of this contract.</w:t>
      </w:r>
      <w:r>
        <w:rPr>
          <w:sz w:val="22"/>
          <w:szCs w:val="22"/>
        </w:rPr>
        <w:t xml:space="preserve"> </w:t>
      </w:r>
      <w:r w:rsidRPr="0063749B">
        <w:rPr>
          <w:sz w:val="22"/>
          <w:szCs w:val="22"/>
        </w:rPr>
        <w:t xml:space="preserve">The report shall contain a sufficiently detailed description of the different options to </w:t>
      </w:r>
      <w:r>
        <w:rPr>
          <w:sz w:val="22"/>
          <w:szCs w:val="22"/>
        </w:rPr>
        <w:t>support</w:t>
      </w:r>
      <w:r w:rsidRPr="0063749B">
        <w:rPr>
          <w:sz w:val="22"/>
          <w:szCs w:val="22"/>
        </w:rPr>
        <w:t xml:space="preserve"> an informed decision on </w:t>
      </w:r>
      <w:r>
        <w:rPr>
          <w:sz w:val="22"/>
          <w:szCs w:val="22"/>
        </w:rPr>
        <w:t>service performed</w:t>
      </w:r>
      <w:r w:rsidRPr="0063749B">
        <w:rPr>
          <w:sz w:val="22"/>
          <w:szCs w:val="22"/>
        </w:rPr>
        <w:t xml:space="preserve">. The final report must be provided along with the corresponding invoice. </w:t>
      </w:r>
      <w:r w:rsidRPr="00A96808">
        <w:rPr>
          <w:sz w:val="22"/>
          <w:szCs w:val="22"/>
        </w:rPr>
        <w:t>The approval of the final report by the Contracting Authority will be the basis for issuing final payment as indicated in the Special Conditions.</w:t>
      </w:r>
      <w:r w:rsidR="00155998" w:rsidRPr="0063749B">
        <w:rPr>
          <w:sz w:val="22"/>
          <w:szCs w:val="22"/>
        </w:rPr>
        <w:t xml:space="preserve"> </w:t>
      </w:r>
    </w:p>
    <w:p w:rsidR="00D81857" w:rsidRPr="0063749B" w:rsidRDefault="00D81857" w:rsidP="009D2CAF">
      <w:pPr>
        <w:pStyle w:val="Heading2"/>
      </w:pPr>
      <w:bookmarkStart w:id="33" w:name="_Toc67320762"/>
      <w:r w:rsidRPr="0063749B">
        <w:t xml:space="preserve">Submission </w:t>
      </w:r>
      <w:r w:rsidR="00423811">
        <w:t>and</w:t>
      </w:r>
      <w:r w:rsidRPr="0063749B">
        <w:t xml:space="preserve"> approval of reports</w:t>
      </w:r>
      <w:bookmarkEnd w:id="33"/>
    </w:p>
    <w:p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C26794">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rsidR="00D81857" w:rsidRPr="0063749B" w:rsidRDefault="00D81857" w:rsidP="008A65FE">
      <w:pPr>
        <w:pStyle w:val="Heading1"/>
      </w:pPr>
      <w:bookmarkStart w:id="34" w:name="_Toc67320763"/>
      <w:r w:rsidRPr="0063749B">
        <w:t>MONITORING AND EVALUATION</w:t>
      </w:r>
      <w:bookmarkEnd w:id="34"/>
    </w:p>
    <w:p w:rsidR="00D81857" w:rsidRPr="0063749B" w:rsidRDefault="00D81857" w:rsidP="009D2CAF">
      <w:pPr>
        <w:pStyle w:val="Heading2"/>
      </w:pPr>
      <w:bookmarkStart w:id="35" w:name="_Toc67320764"/>
      <w:r w:rsidRPr="0063749B">
        <w:t>Definition of indicators</w:t>
      </w:r>
      <w:bookmarkEnd w:id="35"/>
    </w:p>
    <w:p w:rsidR="00D81857" w:rsidRPr="0063749B" w:rsidRDefault="00C26794" w:rsidP="008D141B">
      <w:pPr>
        <w:rPr>
          <w:rFonts w:ascii="Times New Roman" w:hAnsi="Times New Roman"/>
          <w:sz w:val="22"/>
          <w:szCs w:val="22"/>
        </w:rPr>
      </w:pPr>
      <w:r w:rsidRPr="00F162B0">
        <w:rPr>
          <w:rFonts w:ascii="Times New Roman" w:hAnsi="Times New Roman"/>
          <w:sz w:val="22"/>
          <w:szCs w:val="22"/>
        </w:rPr>
        <w:t>The indicator of the successful implementation of the contract is “Services provided in timely, quality and quantity manor, as required in these Terms of Reference”</w:t>
      </w:r>
    </w:p>
    <w:p w:rsidR="00D81857" w:rsidRPr="0063749B" w:rsidRDefault="00D81857" w:rsidP="009D2CAF">
      <w:pPr>
        <w:pStyle w:val="Heading2"/>
      </w:pPr>
      <w:bookmarkStart w:id="36" w:name="_Toc67320765"/>
      <w:r w:rsidRPr="0063749B">
        <w:t>Special requirements</w:t>
      </w:r>
      <w:bookmarkEnd w:id="36"/>
    </w:p>
    <w:p w:rsidR="00D24461" w:rsidRPr="0063749B" w:rsidRDefault="00C26794" w:rsidP="008D141B">
      <w:pPr>
        <w:rPr>
          <w:rFonts w:ascii="Times New Roman" w:hAnsi="Times New Roman"/>
          <w:sz w:val="22"/>
          <w:szCs w:val="22"/>
        </w:rPr>
      </w:pPr>
      <w:r>
        <w:rPr>
          <w:rFonts w:ascii="Times New Roman" w:hAnsi="Times New Roman"/>
          <w:sz w:val="22"/>
          <w:szCs w:val="22"/>
        </w:rPr>
        <w:t>Not applicable</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1CDE" w:rsidRDefault="002A1CDE">
      <w:r>
        <w:separator/>
      </w:r>
    </w:p>
  </w:endnote>
  <w:endnote w:type="continuationSeparator" w:id="1">
    <w:p w:rsidR="002A1CDE" w:rsidRDefault="002A1C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5C" w:rsidRPr="008A65FE" w:rsidRDefault="005044FE"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2021</w:t>
    </w:r>
    <w:r w:rsidR="00C57D81">
      <w:rPr>
        <w:rFonts w:ascii="Times New Roman" w:hAnsi="Times New Roman"/>
        <w:b/>
        <w:snapToGrid w:val="0"/>
        <w:sz w:val="18"/>
        <w:szCs w:val="18"/>
      </w:rPr>
      <w:t>.1</w:t>
    </w:r>
    <w:r w:rsidR="0006795C" w:rsidRPr="00D611BE">
      <w:rPr>
        <w:sz w:val="20"/>
      </w:rPr>
      <w:tab/>
    </w:r>
    <w:r w:rsidR="0006795C" w:rsidRPr="00D611BE">
      <w:rPr>
        <w:rFonts w:ascii="Times New Roman" w:hAnsi="Times New Roman"/>
        <w:sz w:val="18"/>
        <w:szCs w:val="18"/>
      </w:rPr>
      <w:t xml:space="preserve">Page </w:t>
    </w:r>
    <w:r w:rsidR="00A07842"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A07842" w:rsidRPr="00D611BE">
      <w:rPr>
        <w:rStyle w:val="PageNumber"/>
        <w:rFonts w:ascii="Times New Roman" w:hAnsi="Times New Roman"/>
        <w:sz w:val="18"/>
        <w:szCs w:val="18"/>
      </w:rPr>
      <w:fldChar w:fldCharType="separate"/>
    </w:r>
    <w:r w:rsidR="00B70BE2">
      <w:rPr>
        <w:rStyle w:val="PageNumber"/>
        <w:rFonts w:ascii="Times New Roman" w:hAnsi="Times New Roman"/>
        <w:noProof/>
        <w:sz w:val="18"/>
        <w:szCs w:val="18"/>
      </w:rPr>
      <w:t>7</w:t>
    </w:r>
    <w:r w:rsidR="00A07842"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A07842"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A07842" w:rsidRPr="00D611BE">
      <w:rPr>
        <w:rStyle w:val="PageNumber"/>
        <w:rFonts w:ascii="Times New Roman" w:hAnsi="Times New Roman"/>
        <w:sz w:val="18"/>
        <w:szCs w:val="18"/>
      </w:rPr>
      <w:fldChar w:fldCharType="separate"/>
    </w:r>
    <w:r w:rsidR="00B70BE2">
      <w:rPr>
        <w:rStyle w:val="PageNumber"/>
        <w:rFonts w:ascii="Times New Roman" w:hAnsi="Times New Roman"/>
        <w:noProof/>
        <w:sz w:val="18"/>
        <w:szCs w:val="18"/>
      </w:rPr>
      <w:t>7</w:t>
    </w:r>
    <w:r w:rsidR="00A07842" w:rsidRPr="00D611BE">
      <w:rPr>
        <w:rStyle w:val="PageNumber"/>
        <w:rFonts w:ascii="Times New Roman" w:hAnsi="Times New Roman"/>
        <w:sz w:val="18"/>
        <w:szCs w:val="18"/>
      </w:rPr>
      <w:fldChar w:fldCharType="end"/>
    </w:r>
  </w:p>
  <w:p w:rsidR="0006795C" w:rsidRPr="00210C5D" w:rsidRDefault="00A07842" w:rsidP="00601667">
    <w:pPr>
      <w:pStyle w:val="Footer"/>
      <w:tabs>
        <w:tab w:val="right" w:pos="9078"/>
      </w:tabs>
      <w:rPr>
        <w:b/>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5C" w:rsidRPr="00FB4BCC" w:rsidRDefault="005044FE"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w:t>
    </w:r>
    <w:r w:rsidR="000B6100">
      <w:rPr>
        <w:rFonts w:ascii="Times New Roman" w:hAnsi="Times New Roman"/>
        <w:b/>
        <w:snapToGrid w:val="0"/>
        <w:sz w:val="18"/>
        <w:szCs w:val="18"/>
      </w:rPr>
      <w:t>.1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A07842">
      <w:rPr>
        <w:rFonts w:ascii="Times New Roman" w:hAnsi="Times New Roman"/>
        <w:sz w:val="18"/>
        <w:szCs w:val="18"/>
      </w:rPr>
      <w:fldChar w:fldCharType="begin"/>
    </w:r>
    <w:r w:rsidR="009D2CAF">
      <w:rPr>
        <w:rFonts w:ascii="Times New Roman" w:hAnsi="Times New Roman"/>
        <w:sz w:val="18"/>
        <w:szCs w:val="18"/>
      </w:rPr>
      <w:instrText xml:space="preserve"> PAGE  </w:instrText>
    </w:r>
    <w:r w:rsidR="00A07842">
      <w:rPr>
        <w:rFonts w:ascii="Times New Roman" w:hAnsi="Times New Roman"/>
        <w:sz w:val="18"/>
        <w:szCs w:val="18"/>
      </w:rPr>
      <w:fldChar w:fldCharType="separate"/>
    </w:r>
    <w:r w:rsidR="00135996">
      <w:rPr>
        <w:rFonts w:ascii="Times New Roman" w:hAnsi="Times New Roman"/>
        <w:noProof/>
        <w:sz w:val="18"/>
        <w:szCs w:val="18"/>
      </w:rPr>
      <w:t>2</w:t>
    </w:r>
    <w:r w:rsidR="00A07842">
      <w:rPr>
        <w:rFonts w:ascii="Times New Roman" w:hAnsi="Times New Roman"/>
        <w:sz w:val="18"/>
        <w:szCs w:val="18"/>
      </w:rPr>
      <w:fldChar w:fldCharType="end"/>
    </w:r>
    <w:r w:rsidR="0006795C" w:rsidRPr="00FB4BCC">
      <w:rPr>
        <w:rFonts w:ascii="Times New Roman" w:hAnsi="Times New Roman"/>
        <w:sz w:val="18"/>
        <w:szCs w:val="18"/>
      </w:rPr>
      <w:t xml:space="preserve"> of </w:t>
    </w:r>
    <w:r w:rsidR="00A07842"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A07842" w:rsidRPr="00FB4BCC">
      <w:rPr>
        <w:rFonts w:ascii="Times New Roman" w:hAnsi="Times New Roman"/>
        <w:sz w:val="18"/>
        <w:szCs w:val="18"/>
      </w:rPr>
      <w:fldChar w:fldCharType="separate"/>
    </w:r>
    <w:r w:rsidR="00135996">
      <w:rPr>
        <w:rFonts w:ascii="Times New Roman" w:hAnsi="Times New Roman"/>
        <w:noProof/>
        <w:sz w:val="18"/>
        <w:szCs w:val="18"/>
      </w:rPr>
      <w:t>7</w:t>
    </w:r>
    <w:r w:rsidR="00A07842" w:rsidRPr="00FB4BCC">
      <w:rPr>
        <w:rFonts w:ascii="Times New Roman" w:hAnsi="Times New Roman"/>
        <w:sz w:val="18"/>
        <w:szCs w:val="18"/>
      </w:rPr>
      <w:fldChar w:fldCharType="end"/>
    </w:r>
  </w:p>
  <w:p w:rsidR="0006795C" w:rsidRPr="00210C5D" w:rsidRDefault="00A07842"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1CDE" w:rsidRDefault="002A1CDE">
      <w:r>
        <w:separator/>
      </w:r>
    </w:p>
  </w:footnote>
  <w:footnote w:type="continuationSeparator" w:id="1">
    <w:p w:rsidR="002A1CDE" w:rsidRDefault="002A1C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19B3DD4"/>
    <w:multiLevelType w:val="hybridMultilevel"/>
    <w:tmpl w:val="5888B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CE0C0C"/>
    <w:multiLevelType w:val="hybridMultilevel"/>
    <w:tmpl w:val="A37C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3C20D7B"/>
    <w:multiLevelType w:val="hybridMultilevel"/>
    <w:tmpl w:val="31F87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4230DA"/>
    <w:multiLevelType w:val="hybridMultilevel"/>
    <w:tmpl w:val="C610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805AEF"/>
    <w:multiLevelType w:val="hybridMultilevel"/>
    <w:tmpl w:val="94F4D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7">
    <w:nsid w:val="56AC4179"/>
    <w:multiLevelType w:val="hybridMultilevel"/>
    <w:tmpl w:val="215AD2C6"/>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18">
    <w:nsid w:val="5AB76D84"/>
    <w:multiLevelType w:val="hybridMultilevel"/>
    <w:tmpl w:val="708E7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1">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2">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4">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9AC054A"/>
    <w:multiLevelType w:val="hybridMultilevel"/>
    <w:tmpl w:val="49361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DA60EC7"/>
    <w:multiLevelType w:val="hybridMultilevel"/>
    <w:tmpl w:val="260E3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2"/>
  </w:num>
  <w:num w:numId="4">
    <w:abstractNumId w:val="14"/>
    <w:lvlOverride w:ilvl="0">
      <w:startOverride w:val="1"/>
    </w:lvlOverride>
  </w:num>
  <w:num w:numId="5">
    <w:abstractNumId w:val="14"/>
    <w:lvlOverride w:ilvl="0">
      <w:startOverride w:val="1"/>
    </w:lvlOverride>
  </w:num>
  <w:num w:numId="6">
    <w:abstractNumId w:val="14"/>
    <w:lvlOverride w:ilvl="0">
      <w:startOverride w:val="1"/>
    </w:lvlOverride>
  </w:num>
  <w:num w:numId="7">
    <w:abstractNumId w:val="14"/>
    <w:lvlOverride w:ilvl="0">
      <w:startOverride w:val="1"/>
    </w:lvlOverride>
  </w:num>
  <w:num w:numId="8">
    <w:abstractNumId w:val="14"/>
    <w:lvlOverride w:ilvl="0">
      <w:startOverride w:val="1"/>
    </w:lvlOverride>
  </w:num>
  <w:num w:numId="9">
    <w:abstractNumId w:val="14"/>
    <w:lvlOverride w:ilvl="0">
      <w:startOverride w:val="1"/>
    </w:lvlOverride>
  </w:num>
  <w:num w:numId="10">
    <w:abstractNumId w:val="14"/>
  </w:num>
  <w:num w:numId="11">
    <w:abstractNumId w:val="9"/>
  </w:num>
  <w:num w:numId="12">
    <w:abstractNumId w:val="13"/>
  </w:num>
  <w:num w:numId="13">
    <w:abstractNumId w:val="21"/>
  </w:num>
  <w:num w:numId="14">
    <w:abstractNumId w:val="23"/>
  </w:num>
  <w:num w:numId="15">
    <w:abstractNumId w:val="11"/>
  </w:num>
  <w:num w:numId="16">
    <w:abstractNumId w:val="20"/>
  </w:num>
  <w:num w:numId="17">
    <w:abstractNumId w:val="19"/>
  </w:num>
  <w:num w:numId="18">
    <w:abstractNumId w:val="15"/>
  </w:num>
  <w:num w:numId="19">
    <w:abstractNumId w:val="16"/>
  </w:num>
  <w:num w:numId="20">
    <w:abstractNumId w:val="5"/>
  </w:num>
  <w:num w:numId="21">
    <w:abstractNumId w:val="12"/>
  </w:num>
  <w:num w:numId="22">
    <w:abstractNumId w:val="4"/>
  </w:num>
  <w:num w:numId="23">
    <w:abstractNumId w:val="10"/>
  </w:num>
  <w:num w:numId="24">
    <w:abstractNumId w:val="24"/>
  </w:num>
  <w:num w:numId="25">
    <w:abstractNumId w:val="2"/>
  </w:num>
  <w:num w:numId="26">
    <w:abstractNumId w:val="26"/>
  </w:num>
  <w:num w:numId="27">
    <w:abstractNumId w:val="17"/>
  </w:num>
  <w:num w:numId="28">
    <w:abstractNumId w:val="8"/>
  </w:num>
  <w:num w:numId="29">
    <w:abstractNumId w:val="18"/>
  </w:num>
  <w:num w:numId="30">
    <w:abstractNumId w:val="25"/>
  </w:num>
  <w:num w:numId="31">
    <w:abstractNumId w:val="3"/>
  </w:num>
  <w:num w:numId="32">
    <w:abstractNumId w:val="6"/>
  </w:num>
  <w:num w:numId="33">
    <w:abstractNumId w:val="7"/>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48130"/>
  </w:hdrShapeDefaults>
  <w:footnotePr>
    <w:footnote w:id="0"/>
    <w:footnote w:id="1"/>
  </w:footnotePr>
  <w:endnotePr>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795C"/>
    <w:rsid w:val="000717C4"/>
    <w:rsid w:val="00072591"/>
    <w:rsid w:val="00086D9B"/>
    <w:rsid w:val="0009008B"/>
    <w:rsid w:val="000914D7"/>
    <w:rsid w:val="000932E8"/>
    <w:rsid w:val="00093D70"/>
    <w:rsid w:val="000A1135"/>
    <w:rsid w:val="000A6396"/>
    <w:rsid w:val="000B6100"/>
    <w:rsid w:val="000C5995"/>
    <w:rsid w:val="000C6289"/>
    <w:rsid w:val="000D573C"/>
    <w:rsid w:val="000F10BF"/>
    <w:rsid w:val="000F16A9"/>
    <w:rsid w:val="00100201"/>
    <w:rsid w:val="0010219F"/>
    <w:rsid w:val="00112876"/>
    <w:rsid w:val="0011312C"/>
    <w:rsid w:val="00115301"/>
    <w:rsid w:val="00126E6A"/>
    <w:rsid w:val="0013060C"/>
    <w:rsid w:val="00132C55"/>
    <w:rsid w:val="00134B0C"/>
    <w:rsid w:val="00135996"/>
    <w:rsid w:val="00144AAA"/>
    <w:rsid w:val="001467EC"/>
    <w:rsid w:val="00153197"/>
    <w:rsid w:val="00155998"/>
    <w:rsid w:val="0016149B"/>
    <w:rsid w:val="00161CF7"/>
    <w:rsid w:val="00174CDF"/>
    <w:rsid w:val="00185585"/>
    <w:rsid w:val="001869F0"/>
    <w:rsid w:val="00192884"/>
    <w:rsid w:val="0019480C"/>
    <w:rsid w:val="001A114E"/>
    <w:rsid w:val="001A1A8A"/>
    <w:rsid w:val="001A1E97"/>
    <w:rsid w:val="001B3701"/>
    <w:rsid w:val="001C114B"/>
    <w:rsid w:val="001C4DD2"/>
    <w:rsid w:val="001C6553"/>
    <w:rsid w:val="001C7648"/>
    <w:rsid w:val="001D07DD"/>
    <w:rsid w:val="001D0B84"/>
    <w:rsid w:val="001E4CB6"/>
    <w:rsid w:val="001E5659"/>
    <w:rsid w:val="001F21C2"/>
    <w:rsid w:val="00210C5D"/>
    <w:rsid w:val="00212FA5"/>
    <w:rsid w:val="00224F25"/>
    <w:rsid w:val="00230DF4"/>
    <w:rsid w:val="002351C4"/>
    <w:rsid w:val="00240BCC"/>
    <w:rsid w:val="00243FB5"/>
    <w:rsid w:val="002564EE"/>
    <w:rsid w:val="00257D65"/>
    <w:rsid w:val="00267A1C"/>
    <w:rsid w:val="0028046F"/>
    <w:rsid w:val="00282DCE"/>
    <w:rsid w:val="00284506"/>
    <w:rsid w:val="002A1CDE"/>
    <w:rsid w:val="002C0329"/>
    <w:rsid w:val="002D5D21"/>
    <w:rsid w:val="002D648A"/>
    <w:rsid w:val="002D7174"/>
    <w:rsid w:val="002E468E"/>
    <w:rsid w:val="002F1AF6"/>
    <w:rsid w:val="00310A00"/>
    <w:rsid w:val="00311469"/>
    <w:rsid w:val="00312C82"/>
    <w:rsid w:val="0031613E"/>
    <w:rsid w:val="00320C07"/>
    <w:rsid w:val="00323913"/>
    <w:rsid w:val="003421DB"/>
    <w:rsid w:val="00350D87"/>
    <w:rsid w:val="00356091"/>
    <w:rsid w:val="00363709"/>
    <w:rsid w:val="00364DE6"/>
    <w:rsid w:val="003A1C3F"/>
    <w:rsid w:val="003A2551"/>
    <w:rsid w:val="003B4ACE"/>
    <w:rsid w:val="003B7EB4"/>
    <w:rsid w:val="003C24E8"/>
    <w:rsid w:val="003C52A5"/>
    <w:rsid w:val="003D1B73"/>
    <w:rsid w:val="003E2196"/>
    <w:rsid w:val="003E26F7"/>
    <w:rsid w:val="003F2355"/>
    <w:rsid w:val="00404345"/>
    <w:rsid w:val="0040714A"/>
    <w:rsid w:val="00410306"/>
    <w:rsid w:val="004120E0"/>
    <w:rsid w:val="00412B68"/>
    <w:rsid w:val="0042178E"/>
    <w:rsid w:val="00423811"/>
    <w:rsid w:val="00423F47"/>
    <w:rsid w:val="004250F9"/>
    <w:rsid w:val="00431AEC"/>
    <w:rsid w:val="00444297"/>
    <w:rsid w:val="004450A7"/>
    <w:rsid w:val="00450070"/>
    <w:rsid w:val="00453705"/>
    <w:rsid w:val="00484F3A"/>
    <w:rsid w:val="00490ACE"/>
    <w:rsid w:val="0049404A"/>
    <w:rsid w:val="004978F8"/>
    <w:rsid w:val="004A11D3"/>
    <w:rsid w:val="004A2422"/>
    <w:rsid w:val="004B2A38"/>
    <w:rsid w:val="004B6ACF"/>
    <w:rsid w:val="004E2289"/>
    <w:rsid w:val="004E5639"/>
    <w:rsid w:val="004E767F"/>
    <w:rsid w:val="004F338B"/>
    <w:rsid w:val="004F3E5F"/>
    <w:rsid w:val="004F5130"/>
    <w:rsid w:val="005044FE"/>
    <w:rsid w:val="00510D93"/>
    <w:rsid w:val="0052017E"/>
    <w:rsid w:val="005260E6"/>
    <w:rsid w:val="00530D15"/>
    <w:rsid w:val="00536D6E"/>
    <w:rsid w:val="00546A73"/>
    <w:rsid w:val="0055050F"/>
    <w:rsid w:val="0055311E"/>
    <w:rsid w:val="00556CFB"/>
    <w:rsid w:val="00564168"/>
    <w:rsid w:val="00570CF3"/>
    <w:rsid w:val="005837BC"/>
    <w:rsid w:val="005935F3"/>
    <w:rsid w:val="00596882"/>
    <w:rsid w:val="00597EEA"/>
    <w:rsid w:val="005A36D9"/>
    <w:rsid w:val="005A41BF"/>
    <w:rsid w:val="005B55B9"/>
    <w:rsid w:val="005C6CC2"/>
    <w:rsid w:val="005D5086"/>
    <w:rsid w:val="005D5805"/>
    <w:rsid w:val="005E3F3D"/>
    <w:rsid w:val="005E5BE5"/>
    <w:rsid w:val="005F05F8"/>
    <w:rsid w:val="005F537F"/>
    <w:rsid w:val="00601667"/>
    <w:rsid w:val="0061269A"/>
    <w:rsid w:val="006210A8"/>
    <w:rsid w:val="00624787"/>
    <w:rsid w:val="00626398"/>
    <w:rsid w:val="00631124"/>
    <w:rsid w:val="0063749B"/>
    <w:rsid w:val="00645479"/>
    <w:rsid w:val="006460D9"/>
    <w:rsid w:val="006470EB"/>
    <w:rsid w:val="006471D6"/>
    <w:rsid w:val="00650DD4"/>
    <w:rsid w:val="006552D0"/>
    <w:rsid w:val="00663107"/>
    <w:rsid w:val="00665651"/>
    <w:rsid w:val="006659A3"/>
    <w:rsid w:val="00671268"/>
    <w:rsid w:val="006723F3"/>
    <w:rsid w:val="006745A0"/>
    <w:rsid w:val="00686427"/>
    <w:rsid w:val="00696CAF"/>
    <w:rsid w:val="00697296"/>
    <w:rsid w:val="00697562"/>
    <w:rsid w:val="006A138B"/>
    <w:rsid w:val="006A142C"/>
    <w:rsid w:val="006A1B86"/>
    <w:rsid w:val="006A4B90"/>
    <w:rsid w:val="006A58EC"/>
    <w:rsid w:val="006B1E5B"/>
    <w:rsid w:val="006B423E"/>
    <w:rsid w:val="006B5706"/>
    <w:rsid w:val="006C0746"/>
    <w:rsid w:val="006C5145"/>
    <w:rsid w:val="006D6D6B"/>
    <w:rsid w:val="006F38F6"/>
    <w:rsid w:val="006F4B90"/>
    <w:rsid w:val="006F607A"/>
    <w:rsid w:val="007019D8"/>
    <w:rsid w:val="0070275A"/>
    <w:rsid w:val="00727260"/>
    <w:rsid w:val="007327E9"/>
    <w:rsid w:val="007356A3"/>
    <w:rsid w:val="00742068"/>
    <w:rsid w:val="00780D1B"/>
    <w:rsid w:val="00781734"/>
    <w:rsid w:val="0078273C"/>
    <w:rsid w:val="00783891"/>
    <w:rsid w:val="0079433E"/>
    <w:rsid w:val="007A6A64"/>
    <w:rsid w:val="007A6EDD"/>
    <w:rsid w:val="007C05EF"/>
    <w:rsid w:val="007C3B8C"/>
    <w:rsid w:val="007E157C"/>
    <w:rsid w:val="007E21BD"/>
    <w:rsid w:val="007F0504"/>
    <w:rsid w:val="007F5547"/>
    <w:rsid w:val="007F738F"/>
    <w:rsid w:val="00802406"/>
    <w:rsid w:val="00804C8C"/>
    <w:rsid w:val="00816B6E"/>
    <w:rsid w:val="0084588A"/>
    <w:rsid w:val="00851DA8"/>
    <w:rsid w:val="008538A6"/>
    <w:rsid w:val="008553BA"/>
    <w:rsid w:val="00856D51"/>
    <w:rsid w:val="0085723F"/>
    <w:rsid w:val="008577AB"/>
    <w:rsid w:val="00857B84"/>
    <w:rsid w:val="00861BB8"/>
    <w:rsid w:val="00862E3E"/>
    <w:rsid w:val="008679C7"/>
    <w:rsid w:val="00875B1B"/>
    <w:rsid w:val="0088268D"/>
    <w:rsid w:val="008874F5"/>
    <w:rsid w:val="008951C0"/>
    <w:rsid w:val="008A0C9A"/>
    <w:rsid w:val="008A65FE"/>
    <w:rsid w:val="008B2A2C"/>
    <w:rsid w:val="008B56F9"/>
    <w:rsid w:val="008C77AE"/>
    <w:rsid w:val="008D141B"/>
    <w:rsid w:val="008E412E"/>
    <w:rsid w:val="008E4DA9"/>
    <w:rsid w:val="008F30D2"/>
    <w:rsid w:val="008F6138"/>
    <w:rsid w:val="009144FC"/>
    <w:rsid w:val="00915153"/>
    <w:rsid w:val="0092494C"/>
    <w:rsid w:val="00924F0C"/>
    <w:rsid w:val="00927CEC"/>
    <w:rsid w:val="00931940"/>
    <w:rsid w:val="009344C1"/>
    <w:rsid w:val="00935F4D"/>
    <w:rsid w:val="00942AD6"/>
    <w:rsid w:val="009454EE"/>
    <w:rsid w:val="009463C5"/>
    <w:rsid w:val="00952177"/>
    <w:rsid w:val="00965720"/>
    <w:rsid w:val="00983970"/>
    <w:rsid w:val="00987D01"/>
    <w:rsid w:val="00994CA3"/>
    <w:rsid w:val="00994CD7"/>
    <w:rsid w:val="00995D0E"/>
    <w:rsid w:val="00996BDD"/>
    <w:rsid w:val="009A09D3"/>
    <w:rsid w:val="009A2B96"/>
    <w:rsid w:val="009A3473"/>
    <w:rsid w:val="009A45FA"/>
    <w:rsid w:val="009A477C"/>
    <w:rsid w:val="009B5EC3"/>
    <w:rsid w:val="009B60F8"/>
    <w:rsid w:val="009B6C23"/>
    <w:rsid w:val="009B6E56"/>
    <w:rsid w:val="009C0511"/>
    <w:rsid w:val="009C11D6"/>
    <w:rsid w:val="009D26A4"/>
    <w:rsid w:val="009D2CAF"/>
    <w:rsid w:val="009E37FA"/>
    <w:rsid w:val="009F23A4"/>
    <w:rsid w:val="009F2A7A"/>
    <w:rsid w:val="009F2FF0"/>
    <w:rsid w:val="009F3097"/>
    <w:rsid w:val="00A04CFC"/>
    <w:rsid w:val="00A07842"/>
    <w:rsid w:val="00A07A95"/>
    <w:rsid w:val="00A118D3"/>
    <w:rsid w:val="00A169E5"/>
    <w:rsid w:val="00A334B3"/>
    <w:rsid w:val="00A35674"/>
    <w:rsid w:val="00A4001B"/>
    <w:rsid w:val="00A60E57"/>
    <w:rsid w:val="00A62D55"/>
    <w:rsid w:val="00A67C5E"/>
    <w:rsid w:val="00A74230"/>
    <w:rsid w:val="00A76CC7"/>
    <w:rsid w:val="00A90731"/>
    <w:rsid w:val="00A91D5F"/>
    <w:rsid w:val="00A96CA5"/>
    <w:rsid w:val="00AA1AB2"/>
    <w:rsid w:val="00AA4AA5"/>
    <w:rsid w:val="00AB722F"/>
    <w:rsid w:val="00AD50D5"/>
    <w:rsid w:val="00AE124B"/>
    <w:rsid w:val="00AE72EC"/>
    <w:rsid w:val="00AF0F13"/>
    <w:rsid w:val="00B00B32"/>
    <w:rsid w:val="00B14237"/>
    <w:rsid w:val="00B14A99"/>
    <w:rsid w:val="00B221C9"/>
    <w:rsid w:val="00B3286E"/>
    <w:rsid w:val="00B3682C"/>
    <w:rsid w:val="00B403DB"/>
    <w:rsid w:val="00B65A65"/>
    <w:rsid w:val="00B66F93"/>
    <w:rsid w:val="00B70BE2"/>
    <w:rsid w:val="00B733DB"/>
    <w:rsid w:val="00B753C6"/>
    <w:rsid w:val="00B8743C"/>
    <w:rsid w:val="00B87B0D"/>
    <w:rsid w:val="00B902C8"/>
    <w:rsid w:val="00B90FBF"/>
    <w:rsid w:val="00B95C15"/>
    <w:rsid w:val="00B96483"/>
    <w:rsid w:val="00BA3339"/>
    <w:rsid w:val="00BA3DA0"/>
    <w:rsid w:val="00BA7A6C"/>
    <w:rsid w:val="00BC00A2"/>
    <w:rsid w:val="00BC69C4"/>
    <w:rsid w:val="00BD0DB2"/>
    <w:rsid w:val="00BD14E1"/>
    <w:rsid w:val="00BD5B78"/>
    <w:rsid w:val="00BE7A06"/>
    <w:rsid w:val="00BF2462"/>
    <w:rsid w:val="00BF64F5"/>
    <w:rsid w:val="00BF7CA6"/>
    <w:rsid w:val="00C056FE"/>
    <w:rsid w:val="00C11B64"/>
    <w:rsid w:val="00C1253B"/>
    <w:rsid w:val="00C20250"/>
    <w:rsid w:val="00C220FB"/>
    <w:rsid w:val="00C2452B"/>
    <w:rsid w:val="00C26794"/>
    <w:rsid w:val="00C35D96"/>
    <w:rsid w:val="00C53082"/>
    <w:rsid w:val="00C554C3"/>
    <w:rsid w:val="00C57D81"/>
    <w:rsid w:val="00C7526D"/>
    <w:rsid w:val="00C77E2E"/>
    <w:rsid w:val="00C80F3F"/>
    <w:rsid w:val="00C8230E"/>
    <w:rsid w:val="00C824D5"/>
    <w:rsid w:val="00C8675C"/>
    <w:rsid w:val="00C94DC9"/>
    <w:rsid w:val="00CA4B0F"/>
    <w:rsid w:val="00CA66C7"/>
    <w:rsid w:val="00CA7163"/>
    <w:rsid w:val="00CA7828"/>
    <w:rsid w:val="00CB7DC1"/>
    <w:rsid w:val="00CE142E"/>
    <w:rsid w:val="00CE3F9D"/>
    <w:rsid w:val="00CE4BEE"/>
    <w:rsid w:val="00CF0605"/>
    <w:rsid w:val="00CF0F68"/>
    <w:rsid w:val="00CF36D4"/>
    <w:rsid w:val="00CF56DC"/>
    <w:rsid w:val="00D204BF"/>
    <w:rsid w:val="00D21577"/>
    <w:rsid w:val="00D24461"/>
    <w:rsid w:val="00D270E4"/>
    <w:rsid w:val="00D33CE5"/>
    <w:rsid w:val="00D35FF7"/>
    <w:rsid w:val="00D3611A"/>
    <w:rsid w:val="00D409BB"/>
    <w:rsid w:val="00D46813"/>
    <w:rsid w:val="00D520D0"/>
    <w:rsid w:val="00D54637"/>
    <w:rsid w:val="00D54BEA"/>
    <w:rsid w:val="00D553DB"/>
    <w:rsid w:val="00D611BE"/>
    <w:rsid w:val="00D65E6B"/>
    <w:rsid w:val="00D747BE"/>
    <w:rsid w:val="00D81857"/>
    <w:rsid w:val="00D84216"/>
    <w:rsid w:val="00D87986"/>
    <w:rsid w:val="00D92984"/>
    <w:rsid w:val="00D96F58"/>
    <w:rsid w:val="00DA1001"/>
    <w:rsid w:val="00DA13D2"/>
    <w:rsid w:val="00DB3138"/>
    <w:rsid w:val="00DB5909"/>
    <w:rsid w:val="00DC7744"/>
    <w:rsid w:val="00DC7B2A"/>
    <w:rsid w:val="00DD2BD9"/>
    <w:rsid w:val="00DE1349"/>
    <w:rsid w:val="00DF4DAC"/>
    <w:rsid w:val="00DF6ED6"/>
    <w:rsid w:val="00E0445B"/>
    <w:rsid w:val="00E07358"/>
    <w:rsid w:val="00E21553"/>
    <w:rsid w:val="00E304C2"/>
    <w:rsid w:val="00E46ECB"/>
    <w:rsid w:val="00E46FCA"/>
    <w:rsid w:val="00E53A98"/>
    <w:rsid w:val="00E67EE2"/>
    <w:rsid w:val="00E73B43"/>
    <w:rsid w:val="00E81F04"/>
    <w:rsid w:val="00E840DF"/>
    <w:rsid w:val="00EA01F9"/>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3D92"/>
    <w:rsid w:val="00F173DE"/>
    <w:rsid w:val="00F24445"/>
    <w:rsid w:val="00F24DAB"/>
    <w:rsid w:val="00F3380F"/>
    <w:rsid w:val="00F4503E"/>
    <w:rsid w:val="00F4543B"/>
    <w:rsid w:val="00F64F38"/>
    <w:rsid w:val="00F75031"/>
    <w:rsid w:val="00F762CC"/>
    <w:rsid w:val="00F800FB"/>
    <w:rsid w:val="00F84783"/>
    <w:rsid w:val="00F9674B"/>
    <w:rsid w:val="00FA34D0"/>
    <w:rsid w:val="00FB324B"/>
    <w:rsid w:val="00FB4BCC"/>
    <w:rsid w:val="00FD097A"/>
    <w:rsid w:val="00FD21E9"/>
    <w:rsid w:val="00FD5F89"/>
    <w:rsid w:val="00FE14B6"/>
    <w:rsid w:val="00FE16A0"/>
    <w:rsid w:val="00FE277B"/>
    <w:rsid w:val="00FE5900"/>
    <w:rsid w:val="00FF070B"/>
    <w:rsid w:val="00FF3CB9"/>
    <w:rsid w:val="00FF48DC"/>
    <w:rsid w:val="00FF5B6A"/>
    <w:rsid w:val="00FF7C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6A1B86"/>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rsid w:val="006A1B86"/>
    <w:pPr>
      <w:keepNext/>
      <w:numPr>
        <w:ilvl w:val="3"/>
        <w:numId w:val="3"/>
      </w:numPr>
      <w:outlineLvl w:val="3"/>
    </w:pPr>
  </w:style>
  <w:style w:type="paragraph" w:styleId="Heading5">
    <w:name w:val="heading 5"/>
    <w:basedOn w:val="Normal"/>
    <w:next w:val="Normal"/>
    <w:qFormat/>
    <w:rsid w:val="006A1B86"/>
    <w:pPr>
      <w:tabs>
        <w:tab w:val="num" w:pos="0"/>
      </w:tabs>
      <w:spacing w:before="240" w:after="60"/>
      <w:outlineLvl w:val="4"/>
    </w:pPr>
    <w:rPr>
      <w:sz w:val="22"/>
    </w:rPr>
  </w:style>
  <w:style w:type="paragraph" w:styleId="Heading6">
    <w:name w:val="heading 6"/>
    <w:basedOn w:val="Normal"/>
    <w:next w:val="Normal"/>
    <w:qFormat/>
    <w:rsid w:val="006A1B86"/>
    <w:pPr>
      <w:tabs>
        <w:tab w:val="num" w:pos="0"/>
      </w:tabs>
      <w:spacing w:before="240" w:after="60"/>
      <w:outlineLvl w:val="5"/>
    </w:pPr>
    <w:rPr>
      <w:i/>
      <w:sz w:val="22"/>
    </w:rPr>
  </w:style>
  <w:style w:type="paragraph" w:styleId="Heading7">
    <w:name w:val="heading 7"/>
    <w:basedOn w:val="Normal"/>
    <w:next w:val="Normal"/>
    <w:qFormat/>
    <w:rsid w:val="006A1B86"/>
    <w:pPr>
      <w:tabs>
        <w:tab w:val="num" w:pos="0"/>
      </w:tabs>
      <w:spacing w:before="240" w:after="60"/>
      <w:outlineLvl w:val="6"/>
    </w:pPr>
  </w:style>
  <w:style w:type="paragraph" w:styleId="Heading8">
    <w:name w:val="heading 8"/>
    <w:basedOn w:val="Normal"/>
    <w:next w:val="Normal"/>
    <w:qFormat/>
    <w:rsid w:val="006A1B86"/>
    <w:pPr>
      <w:tabs>
        <w:tab w:val="num" w:pos="0"/>
      </w:tabs>
      <w:spacing w:before="240" w:after="60"/>
      <w:outlineLvl w:val="7"/>
    </w:pPr>
    <w:rPr>
      <w:i/>
    </w:rPr>
  </w:style>
  <w:style w:type="paragraph" w:styleId="Heading9">
    <w:name w:val="heading 9"/>
    <w:basedOn w:val="Normal"/>
    <w:next w:val="Normal"/>
    <w:qFormat/>
    <w:rsid w:val="006A1B86"/>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A1B86"/>
    <w:pPr>
      <w:ind w:left="482"/>
    </w:pPr>
  </w:style>
  <w:style w:type="paragraph" w:customStyle="1" w:styleId="Text2">
    <w:name w:val="Text 2"/>
    <w:basedOn w:val="Normal"/>
    <w:rsid w:val="006A1B86"/>
    <w:pPr>
      <w:tabs>
        <w:tab w:val="left" w:pos="2161"/>
      </w:tabs>
      <w:ind w:left="1202"/>
    </w:pPr>
  </w:style>
  <w:style w:type="paragraph" w:customStyle="1" w:styleId="Text3">
    <w:name w:val="Text 3"/>
    <w:basedOn w:val="Normal"/>
    <w:rsid w:val="006A1B86"/>
    <w:pPr>
      <w:tabs>
        <w:tab w:val="left" w:pos="2302"/>
      </w:tabs>
      <w:ind w:left="1202"/>
    </w:pPr>
  </w:style>
  <w:style w:type="paragraph" w:customStyle="1" w:styleId="Text4">
    <w:name w:val="Text 4"/>
    <w:basedOn w:val="Normal"/>
    <w:rsid w:val="006A1B86"/>
    <w:pPr>
      <w:tabs>
        <w:tab w:val="left" w:pos="2302"/>
      </w:tabs>
      <w:ind w:left="1202"/>
    </w:pPr>
  </w:style>
  <w:style w:type="paragraph" w:customStyle="1" w:styleId="Address">
    <w:name w:val="Address"/>
    <w:basedOn w:val="Normal"/>
    <w:rsid w:val="006A1B86"/>
    <w:pPr>
      <w:spacing w:after="0"/>
      <w:jc w:val="left"/>
    </w:pPr>
  </w:style>
  <w:style w:type="paragraph" w:customStyle="1" w:styleId="AddressTL">
    <w:name w:val="AddressTL"/>
    <w:basedOn w:val="Normal"/>
    <w:next w:val="Normal"/>
    <w:rsid w:val="006A1B86"/>
    <w:pPr>
      <w:spacing w:after="720"/>
      <w:jc w:val="left"/>
    </w:pPr>
  </w:style>
  <w:style w:type="paragraph" w:customStyle="1" w:styleId="AddressTR">
    <w:name w:val="AddressTR"/>
    <w:basedOn w:val="Normal"/>
    <w:next w:val="Normal"/>
    <w:rsid w:val="006A1B86"/>
    <w:pPr>
      <w:spacing w:after="720"/>
      <w:ind w:left="5103"/>
      <w:jc w:val="left"/>
    </w:pPr>
  </w:style>
  <w:style w:type="paragraph" w:styleId="BlockText">
    <w:name w:val="Block Text"/>
    <w:basedOn w:val="Normal"/>
    <w:rsid w:val="006A1B86"/>
    <w:pPr>
      <w:spacing w:after="120"/>
      <w:ind w:left="1440" w:right="1440"/>
    </w:pPr>
  </w:style>
  <w:style w:type="paragraph" w:styleId="BodyText">
    <w:name w:val="Body Text"/>
    <w:basedOn w:val="Normal"/>
    <w:rsid w:val="006A1B86"/>
    <w:pPr>
      <w:spacing w:after="120"/>
    </w:pPr>
  </w:style>
  <w:style w:type="paragraph" w:styleId="BodyText2">
    <w:name w:val="Body Text 2"/>
    <w:basedOn w:val="Normal"/>
    <w:rsid w:val="006A1B86"/>
    <w:pPr>
      <w:spacing w:after="120" w:line="480" w:lineRule="auto"/>
    </w:pPr>
  </w:style>
  <w:style w:type="paragraph" w:styleId="BodyText3">
    <w:name w:val="Body Text 3"/>
    <w:basedOn w:val="Normal"/>
    <w:rsid w:val="006A1B86"/>
    <w:pPr>
      <w:spacing w:after="120"/>
    </w:pPr>
    <w:rPr>
      <w:sz w:val="16"/>
    </w:rPr>
  </w:style>
  <w:style w:type="paragraph" w:styleId="BodyTextFirstIndent">
    <w:name w:val="Body Text First Indent"/>
    <w:basedOn w:val="BodyText"/>
    <w:rsid w:val="006A1B86"/>
    <w:pPr>
      <w:ind w:firstLine="210"/>
    </w:pPr>
  </w:style>
  <w:style w:type="paragraph" w:styleId="BodyTextIndent">
    <w:name w:val="Body Text Indent"/>
    <w:basedOn w:val="Normal"/>
    <w:rsid w:val="006A1B86"/>
    <w:pPr>
      <w:spacing w:after="120"/>
      <w:ind w:left="283"/>
    </w:pPr>
  </w:style>
  <w:style w:type="paragraph" w:styleId="BodyTextFirstIndent2">
    <w:name w:val="Body Text First Indent 2"/>
    <w:basedOn w:val="BodyTextIndent"/>
    <w:rsid w:val="006A1B86"/>
    <w:pPr>
      <w:ind w:firstLine="210"/>
    </w:pPr>
  </w:style>
  <w:style w:type="paragraph" w:styleId="BodyTextIndent2">
    <w:name w:val="Body Text Indent 2"/>
    <w:basedOn w:val="Normal"/>
    <w:rsid w:val="006A1B86"/>
    <w:pPr>
      <w:spacing w:after="120" w:line="480" w:lineRule="auto"/>
      <w:ind w:left="283"/>
    </w:pPr>
  </w:style>
  <w:style w:type="paragraph" w:styleId="BodyTextIndent3">
    <w:name w:val="Body Text Indent 3"/>
    <w:basedOn w:val="Normal"/>
    <w:rsid w:val="006A1B86"/>
    <w:pPr>
      <w:spacing w:after="120"/>
      <w:ind w:left="283"/>
    </w:pPr>
    <w:rPr>
      <w:sz w:val="16"/>
    </w:rPr>
  </w:style>
  <w:style w:type="paragraph" w:styleId="Caption">
    <w:name w:val="caption"/>
    <w:basedOn w:val="Normal"/>
    <w:next w:val="Normal"/>
    <w:qFormat/>
    <w:rsid w:val="006A1B86"/>
    <w:pPr>
      <w:spacing w:before="120" w:after="120"/>
    </w:pPr>
    <w:rPr>
      <w:b/>
    </w:rPr>
  </w:style>
  <w:style w:type="paragraph" w:customStyle="1" w:styleId="ChapterTitle">
    <w:name w:val="ChapterTitle"/>
    <w:basedOn w:val="Normal"/>
    <w:next w:val="SectionTitle"/>
    <w:rsid w:val="006A1B86"/>
    <w:pPr>
      <w:keepNext/>
      <w:spacing w:after="480"/>
      <w:jc w:val="center"/>
    </w:pPr>
    <w:rPr>
      <w:b/>
      <w:sz w:val="32"/>
    </w:rPr>
  </w:style>
  <w:style w:type="paragraph" w:customStyle="1" w:styleId="SectionTitle">
    <w:name w:val="SectionTitle"/>
    <w:basedOn w:val="Normal"/>
    <w:next w:val="Heading1"/>
    <w:rsid w:val="006A1B86"/>
    <w:pPr>
      <w:keepNext/>
      <w:spacing w:after="480"/>
      <w:jc w:val="center"/>
    </w:pPr>
    <w:rPr>
      <w:b/>
      <w:smallCaps/>
      <w:sz w:val="28"/>
    </w:rPr>
  </w:style>
  <w:style w:type="paragraph" w:styleId="Closing">
    <w:name w:val="Closing"/>
    <w:basedOn w:val="Normal"/>
    <w:rsid w:val="006A1B86"/>
    <w:pPr>
      <w:ind w:left="4252"/>
    </w:pPr>
  </w:style>
  <w:style w:type="paragraph" w:styleId="CommentText">
    <w:name w:val="annotation text"/>
    <w:basedOn w:val="Normal"/>
    <w:link w:val="CommentTextChar"/>
    <w:semiHidden/>
    <w:rsid w:val="006A1B86"/>
  </w:style>
  <w:style w:type="paragraph" w:styleId="Date">
    <w:name w:val="Date"/>
    <w:basedOn w:val="Normal"/>
    <w:next w:val="References"/>
    <w:rsid w:val="006A1B86"/>
    <w:pPr>
      <w:spacing w:after="0"/>
      <w:ind w:left="5103" w:right="-567"/>
      <w:jc w:val="left"/>
    </w:pPr>
  </w:style>
  <w:style w:type="paragraph" w:customStyle="1" w:styleId="References">
    <w:name w:val="References"/>
    <w:basedOn w:val="Normal"/>
    <w:next w:val="AddressTR"/>
    <w:rsid w:val="006A1B86"/>
    <w:pPr>
      <w:ind w:left="5103"/>
      <w:jc w:val="left"/>
    </w:pPr>
  </w:style>
  <w:style w:type="paragraph" w:styleId="DocumentMap">
    <w:name w:val="Document Map"/>
    <w:basedOn w:val="Normal"/>
    <w:semiHidden/>
    <w:rsid w:val="006A1B86"/>
    <w:pPr>
      <w:shd w:val="clear" w:color="auto" w:fill="000080"/>
    </w:pPr>
    <w:rPr>
      <w:rFonts w:ascii="Tahoma" w:hAnsi="Tahoma"/>
    </w:rPr>
  </w:style>
  <w:style w:type="paragraph" w:customStyle="1" w:styleId="DoubSign">
    <w:name w:val="DoubSign"/>
    <w:basedOn w:val="Normal"/>
    <w:next w:val="Enclosures"/>
    <w:rsid w:val="006A1B86"/>
    <w:pPr>
      <w:tabs>
        <w:tab w:val="left" w:pos="5103"/>
      </w:tabs>
      <w:spacing w:before="1200" w:after="0"/>
      <w:jc w:val="left"/>
    </w:pPr>
  </w:style>
  <w:style w:type="paragraph" w:customStyle="1" w:styleId="Enclosures">
    <w:name w:val="Enclosures"/>
    <w:basedOn w:val="Normal"/>
    <w:rsid w:val="006A1B86"/>
    <w:pPr>
      <w:keepNext/>
      <w:keepLines/>
      <w:tabs>
        <w:tab w:val="left" w:pos="5642"/>
      </w:tabs>
      <w:spacing w:before="480" w:after="0"/>
      <w:ind w:left="1191" w:hanging="1191"/>
      <w:jc w:val="left"/>
    </w:pPr>
  </w:style>
  <w:style w:type="paragraph" w:styleId="EndnoteText">
    <w:name w:val="endnote text"/>
    <w:basedOn w:val="Normal"/>
    <w:semiHidden/>
    <w:rsid w:val="006A1B86"/>
  </w:style>
  <w:style w:type="paragraph" w:styleId="EnvelopeAddress">
    <w:name w:val="envelope address"/>
    <w:basedOn w:val="Normal"/>
    <w:rsid w:val="006A1B86"/>
    <w:pPr>
      <w:framePr w:w="7920" w:h="1980" w:hRule="exact" w:hSpace="180" w:wrap="auto" w:hAnchor="page" w:xAlign="center" w:yAlign="bottom"/>
      <w:spacing w:after="0"/>
    </w:pPr>
  </w:style>
  <w:style w:type="paragraph" w:styleId="EnvelopeReturn">
    <w:name w:val="envelope return"/>
    <w:basedOn w:val="Normal"/>
    <w:rsid w:val="006A1B86"/>
    <w:pPr>
      <w:spacing w:after="0"/>
    </w:pPr>
  </w:style>
  <w:style w:type="paragraph" w:styleId="Footer">
    <w:name w:val="footer"/>
    <w:basedOn w:val="Normal"/>
    <w:rsid w:val="006A1B86"/>
    <w:pPr>
      <w:spacing w:after="0"/>
      <w:ind w:right="-567"/>
      <w:jc w:val="left"/>
    </w:pPr>
    <w:rPr>
      <w:sz w:val="16"/>
    </w:rPr>
  </w:style>
  <w:style w:type="paragraph" w:styleId="FootnoteText">
    <w:name w:val="footnote text"/>
    <w:basedOn w:val="Normal"/>
    <w:semiHidden/>
    <w:rsid w:val="006A1B86"/>
    <w:pPr>
      <w:ind w:left="357" w:hanging="357"/>
    </w:pPr>
  </w:style>
  <w:style w:type="paragraph" w:styleId="Header">
    <w:name w:val="header"/>
    <w:basedOn w:val="Normal"/>
    <w:rsid w:val="006A1B86"/>
    <w:pPr>
      <w:tabs>
        <w:tab w:val="center" w:pos="4153"/>
        <w:tab w:val="right" w:pos="8306"/>
      </w:tabs>
    </w:pPr>
  </w:style>
  <w:style w:type="paragraph" w:styleId="Index1">
    <w:name w:val="index 1"/>
    <w:basedOn w:val="Normal"/>
    <w:next w:val="Normal"/>
    <w:autoRedefine/>
    <w:semiHidden/>
    <w:rsid w:val="006A1B86"/>
    <w:pPr>
      <w:ind w:left="240" w:hanging="240"/>
    </w:pPr>
  </w:style>
  <w:style w:type="paragraph" w:styleId="Index2">
    <w:name w:val="index 2"/>
    <w:basedOn w:val="Normal"/>
    <w:next w:val="Normal"/>
    <w:autoRedefine/>
    <w:semiHidden/>
    <w:rsid w:val="006A1B86"/>
    <w:pPr>
      <w:ind w:left="480" w:hanging="240"/>
    </w:pPr>
  </w:style>
  <w:style w:type="paragraph" w:styleId="Index3">
    <w:name w:val="index 3"/>
    <w:basedOn w:val="Normal"/>
    <w:next w:val="Normal"/>
    <w:autoRedefine/>
    <w:semiHidden/>
    <w:rsid w:val="006A1B86"/>
    <w:pPr>
      <w:ind w:left="720" w:hanging="240"/>
    </w:pPr>
  </w:style>
  <w:style w:type="paragraph" w:styleId="Index4">
    <w:name w:val="index 4"/>
    <w:basedOn w:val="Normal"/>
    <w:next w:val="Normal"/>
    <w:autoRedefine/>
    <w:semiHidden/>
    <w:rsid w:val="006A1B86"/>
    <w:pPr>
      <w:ind w:left="960" w:hanging="240"/>
    </w:pPr>
  </w:style>
  <w:style w:type="paragraph" w:styleId="Index5">
    <w:name w:val="index 5"/>
    <w:basedOn w:val="Normal"/>
    <w:next w:val="Normal"/>
    <w:autoRedefine/>
    <w:semiHidden/>
    <w:rsid w:val="006A1B86"/>
    <w:pPr>
      <w:ind w:left="1200" w:hanging="240"/>
    </w:pPr>
  </w:style>
  <w:style w:type="paragraph" w:styleId="Index6">
    <w:name w:val="index 6"/>
    <w:basedOn w:val="Normal"/>
    <w:next w:val="Normal"/>
    <w:autoRedefine/>
    <w:semiHidden/>
    <w:rsid w:val="006A1B86"/>
    <w:pPr>
      <w:ind w:left="1440" w:hanging="240"/>
    </w:pPr>
  </w:style>
  <w:style w:type="paragraph" w:styleId="Index7">
    <w:name w:val="index 7"/>
    <w:basedOn w:val="Normal"/>
    <w:next w:val="Normal"/>
    <w:autoRedefine/>
    <w:semiHidden/>
    <w:rsid w:val="006A1B86"/>
    <w:pPr>
      <w:ind w:left="1680" w:hanging="240"/>
    </w:pPr>
  </w:style>
  <w:style w:type="paragraph" w:styleId="Index8">
    <w:name w:val="index 8"/>
    <w:basedOn w:val="Normal"/>
    <w:next w:val="Normal"/>
    <w:autoRedefine/>
    <w:semiHidden/>
    <w:rsid w:val="006A1B86"/>
    <w:pPr>
      <w:ind w:left="1920" w:hanging="240"/>
    </w:pPr>
  </w:style>
  <w:style w:type="paragraph" w:styleId="Index9">
    <w:name w:val="index 9"/>
    <w:basedOn w:val="Normal"/>
    <w:next w:val="Normal"/>
    <w:autoRedefine/>
    <w:semiHidden/>
    <w:rsid w:val="006A1B86"/>
    <w:pPr>
      <w:ind w:left="2160" w:hanging="240"/>
    </w:pPr>
  </w:style>
  <w:style w:type="paragraph" w:styleId="IndexHeading">
    <w:name w:val="index heading"/>
    <w:basedOn w:val="Normal"/>
    <w:next w:val="Index1"/>
    <w:semiHidden/>
    <w:rsid w:val="006A1B86"/>
    <w:rPr>
      <w:b/>
    </w:rPr>
  </w:style>
  <w:style w:type="paragraph" w:styleId="List">
    <w:name w:val="List"/>
    <w:basedOn w:val="Normal"/>
    <w:rsid w:val="006A1B86"/>
    <w:pPr>
      <w:ind w:left="283" w:hanging="283"/>
    </w:pPr>
  </w:style>
  <w:style w:type="paragraph" w:styleId="List2">
    <w:name w:val="List 2"/>
    <w:basedOn w:val="Normal"/>
    <w:rsid w:val="006A1B86"/>
    <w:pPr>
      <w:ind w:left="566" w:hanging="283"/>
    </w:pPr>
  </w:style>
  <w:style w:type="paragraph" w:styleId="List3">
    <w:name w:val="List 3"/>
    <w:basedOn w:val="Normal"/>
    <w:rsid w:val="006A1B86"/>
    <w:pPr>
      <w:ind w:left="849" w:hanging="283"/>
    </w:pPr>
  </w:style>
  <w:style w:type="paragraph" w:styleId="List4">
    <w:name w:val="List 4"/>
    <w:basedOn w:val="Normal"/>
    <w:rsid w:val="006A1B86"/>
    <w:pPr>
      <w:ind w:left="1132" w:hanging="283"/>
    </w:pPr>
  </w:style>
  <w:style w:type="paragraph" w:styleId="List5">
    <w:name w:val="List 5"/>
    <w:basedOn w:val="Normal"/>
    <w:rsid w:val="006A1B86"/>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rsid w:val="006A1B86"/>
    <w:pPr>
      <w:numPr>
        <w:numId w:val="1"/>
      </w:numPr>
    </w:pPr>
  </w:style>
  <w:style w:type="paragraph" w:styleId="ListContinue">
    <w:name w:val="List Continue"/>
    <w:basedOn w:val="Normal"/>
    <w:rsid w:val="006A1B86"/>
    <w:pPr>
      <w:spacing w:after="120"/>
      <w:ind w:left="283"/>
    </w:pPr>
  </w:style>
  <w:style w:type="paragraph" w:styleId="ListContinue2">
    <w:name w:val="List Continue 2"/>
    <w:basedOn w:val="Normal"/>
    <w:rsid w:val="006A1B86"/>
    <w:pPr>
      <w:spacing w:after="120"/>
      <w:ind w:left="566"/>
    </w:pPr>
  </w:style>
  <w:style w:type="paragraph" w:styleId="ListContinue3">
    <w:name w:val="List Continue 3"/>
    <w:basedOn w:val="Normal"/>
    <w:rsid w:val="006A1B86"/>
    <w:pPr>
      <w:spacing w:after="120"/>
      <w:ind w:left="849"/>
    </w:pPr>
  </w:style>
  <w:style w:type="paragraph" w:styleId="ListContinue4">
    <w:name w:val="List Continue 4"/>
    <w:basedOn w:val="Normal"/>
    <w:rsid w:val="006A1B86"/>
    <w:pPr>
      <w:spacing w:after="120"/>
      <w:ind w:left="1132"/>
    </w:pPr>
  </w:style>
  <w:style w:type="paragraph" w:styleId="ListContinue5">
    <w:name w:val="List Continue 5"/>
    <w:basedOn w:val="Normal"/>
    <w:rsid w:val="006A1B86"/>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rsid w:val="006A1B86"/>
    <w:pPr>
      <w:numPr>
        <w:numId w:val="2"/>
      </w:numPr>
    </w:pPr>
  </w:style>
  <w:style w:type="paragraph" w:styleId="MacroText">
    <w:name w:val="macro"/>
    <w:semiHidden/>
    <w:rsid w:val="006A1B8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rsid w:val="006A1B86"/>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rsid w:val="006A1B86"/>
    <w:pPr>
      <w:ind w:left="720"/>
    </w:pPr>
  </w:style>
  <w:style w:type="paragraph" w:styleId="NoteHeading">
    <w:name w:val="Note Heading"/>
    <w:basedOn w:val="Normal"/>
    <w:next w:val="Normal"/>
    <w:rsid w:val="006A1B86"/>
  </w:style>
  <w:style w:type="paragraph" w:customStyle="1" w:styleId="NoteHead">
    <w:name w:val="NoteHead"/>
    <w:basedOn w:val="Normal"/>
    <w:next w:val="Subject"/>
    <w:rsid w:val="006A1B86"/>
    <w:pPr>
      <w:spacing w:before="720" w:after="720"/>
      <w:jc w:val="center"/>
    </w:pPr>
    <w:rPr>
      <w:b/>
      <w:smallCaps/>
    </w:rPr>
  </w:style>
  <w:style w:type="paragraph" w:customStyle="1" w:styleId="Subject">
    <w:name w:val="Subject"/>
    <w:basedOn w:val="Normal"/>
    <w:next w:val="Normal"/>
    <w:rsid w:val="006A1B86"/>
    <w:pPr>
      <w:spacing w:after="480"/>
      <w:ind w:left="1191" w:hanging="1191"/>
      <w:jc w:val="left"/>
    </w:pPr>
    <w:rPr>
      <w:b/>
    </w:rPr>
  </w:style>
  <w:style w:type="paragraph" w:customStyle="1" w:styleId="NoteList">
    <w:name w:val="NoteList"/>
    <w:basedOn w:val="Normal"/>
    <w:next w:val="Subject"/>
    <w:rsid w:val="006A1B86"/>
    <w:pPr>
      <w:tabs>
        <w:tab w:val="left" w:pos="5823"/>
      </w:tabs>
      <w:spacing w:before="720" w:after="720"/>
      <w:ind w:left="5104" w:hanging="3119"/>
      <w:jc w:val="left"/>
    </w:pPr>
    <w:rPr>
      <w:b/>
      <w:smallCaps/>
    </w:rPr>
  </w:style>
  <w:style w:type="paragraph" w:customStyle="1" w:styleId="NumPar1">
    <w:name w:val="NumPar 1"/>
    <w:basedOn w:val="Heading1"/>
    <w:next w:val="Text1"/>
    <w:rsid w:val="006A1B86"/>
    <w:pPr>
      <w:keepNext w:val="0"/>
      <w:spacing w:before="0"/>
      <w:ind w:left="483" w:hanging="483"/>
      <w:outlineLvl w:val="9"/>
    </w:pPr>
    <w:rPr>
      <w:b w:val="0"/>
      <w:smallCaps w:val="0"/>
    </w:rPr>
  </w:style>
  <w:style w:type="paragraph" w:customStyle="1" w:styleId="NumPar2">
    <w:name w:val="NumPar 2"/>
    <w:basedOn w:val="Heading2"/>
    <w:next w:val="Text2"/>
    <w:rsid w:val="006A1B86"/>
    <w:pPr>
      <w:outlineLvl w:val="9"/>
    </w:pPr>
    <w:rPr>
      <w:b w:val="0"/>
    </w:rPr>
  </w:style>
  <w:style w:type="paragraph" w:customStyle="1" w:styleId="NumPar3">
    <w:name w:val="NumPar 3"/>
    <w:basedOn w:val="Heading3"/>
    <w:next w:val="Text3"/>
    <w:rsid w:val="006A1B86"/>
    <w:pPr>
      <w:keepNext w:val="0"/>
      <w:outlineLvl w:val="9"/>
    </w:pPr>
    <w:rPr>
      <w:i/>
    </w:rPr>
  </w:style>
  <w:style w:type="paragraph" w:customStyle="1" w:styleId="NumPar4">
    <w:name w:val="NumPar 4"/>
    <w:basedOn w:val="Heading4"/>
    <w:next w:val="Text4"/>
    <w:rsid w:val="006A1B86"/>
    <w:pPr>
      <w:keepNext w:val="0"/>
      <w:outlineLvl w:val="9"/>
    </w:pPr>
  </w:style>
  <w:style w:type="paragraph" w:customStyle="1" w:styleId="PartTitle">
    <w:name w:val="PartTitle"/>
    <w:basedOn w:val="Normal"/>
    <w:next w:val="ChapterTitle"/>
    <w:rsid w:val="006A1B86"/>
    <w:pPr>
      <w:keepNext/>
      <w:pageBreakBefore/>
      <w:spacing w:after="480"/>
      <w:jc w:val="center"/>
    </w:pPr>
    <w:rPr>
      <w:b/>
      <w:sz w:val="36"/>
    </w:rPr>
  </w:style>
  <w:style w:type="paragraph" w:styleId="PlainText">
    <w:name w:val="Plain Text"/>
    <w:basedOn w:val="Normal"/>
    <w:rsid w:val="006A1B86"/>
    <w:rPr>
      <w:rFonts w:ascii="Courier New" w:hAnsi="Courier New"/>
    </w:rPr>
  </w:style>
  <w:style w:type="paragraph" w:styleId="Salutation">
    <w:name w:val="Salutation"/>
    <w:basedOn w:val="Normal"/>
    <w:next w:val="Normal"/>
    <w:rsid w:val="006A1B86"/>
  </w:style>
  <w:style w:type="paragraph" w:styleId="Signature">
    <w:name w:val="Signature"/>
    <w:basedOn w:val="Normal"/>
    <w:next w:val="Enclosures"/>
    <w:rsid w:val="006A1B86"/>
    <w:pPr>
      <w:tabs>
        <w:tab w:val="left" w:pos="5103"/>
      </w:tabs>
      <w:spacing w:before="1200" w:after="0"/>
      <w:ind w:left="5103"/>
      <w:jc w:val="center"/>
    </w:pPr>
  </w:style>
  <w:style w:type="paragraph" w:styleId="Subtitle">
    <w:name w:val="Subtitle"/>
    <w:basedOn w:val="Normal"/>
    <w:qFormat/>
    <w:rsid w:val="006A1B86"/>
    <w:pPr>
      <w:spacing w:after="60"/>
      <w:jc w:val="center"/>
      <w:outlineLvl w:val="1"/>
    </w:pPr>
  </w:style>
  <w:style w:type="paragraph" w:customStyle="1" w:styleId="SubTitle1">
    <w:name w:val="SubTitle 1"/>
    <w:basedOn w:val="Normal"/>
    <w:next w:val="SubTitle2"/>
    <w:rsid w:val="006A1B86"/>
    <w:pPr>
      <w:jc w:val="center"/>
    </w:pPr>
    <w:rPr>
      <w:b/>
      <w:sz w:val="40"/>
    </w:rPr>
  </w:style>
  <w:style w:type="paragraph" w:customStyle="1" w:styleId="SubTitle2">
    <w:name w:val="SubTitle 2"/>
    <w:basedOn w:val="Normal"/>
    <w:rsid w:val="006A1B86"/>
    <w:pPr>
      <w:jc w:val="center"/>
    </w:pPr>
    <w:rPr>
      <w:b/>
      <w:sz w:val="32"/>
    </w:rPr>
  </w:style>
  <w:style w:type="paragraph" w:styleId="TableofAuthorities">
    <w:name w:val="table of authorities"/>
    <w:basedOn w:val="Normal"/>
    <w:next w:val="Normal"/>
    <w:semiHidden/>
    <w:rsid w:val="006A1B86"/>
    <w:pPr>
      <w:ind w:left="240" w:hanging="240"/>
    </w:pPr>
  </w:style>
  <w:style w:type="paragraph" w:styleId="TableofFigures">
    <w:name w:val="table of figures"/>
    <w:basedOn w:val="Normal"/>
    <w:next w:val="Normal"/>
    <w:semiHidden/>
    <w:rsid w:val="006A1B86"/>
    <w:pPr>
      <w:ind w:left="480" w:hanging="480"/>
    </w:pPr>
  </w:style>
  <w:style w:type="paragraph" w:styleId="Title">
    <w:name w:val="Title"/>
    <w:basedOn w:val="Normal"/>
    <w:next w:val="SubTitle1"/>
    <w:qFormat/>
    <w:rsid w:val="006A1B86"/>
    <w:pPr>
      <w:spacing w:after="480"/>
      <w:jc w:val="center"/>
    </w:pPr>
    <w:rPr>
      <w:b/>
      <w:kern w:val="28"/>
      <w:sz w:val="48"/>
    </w:rPr>
  </w:style>
  <w:style w:type="paragraph" w:styleId="TOAHeading">
    <w:name w:val="toa heading"/>
    <w:basedOn w:val="Normal"/>
    <w:next w:val="Normal"/>
    <w:semiHidden/>
    <w:rsid w:val="006A1B86"/>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rsid w:val="006A1B86"/>
    <w:pPr>
      <w:ind w:left="1200"/>
    </w:pPr>
  </w:style>
  <w:style w:type="paragraph" w:styleId="TOC7">
    <w:name w:val="toc 7"/>
    <w:basedOn w:val="Normal"/>
    <w:next w:val="Normal"/>
    <w:autoRedefine/>
    <w:semiHidden/>
    <w:rsid w:val="006A1B86"/>
    <w:pPr>
      <w:ind w:left="1440"/>
    </w:pPr>
  </w:style>
  <w:style w:type="paragraph" w:styleId="TOC8">
    <w:name w:val="toc 8"/>
    <w:basedOn w:val="Normal"/>
    <w:next w:val="Normal"/>
    <w:autoRedefine/>
    <w:semiHidden/>
    <w:rsid w:val="006A1B86"/>
    <w:pPr>
      <w:ind w:left="1680"/>
    </w:pPr>
  </w:style>
  <w:style w:type="paragraph" w:styleId="TOC9">
    <w:name w:val="toc 9"/>
    <w:basedOn w:val="Normal"/>
    <w:next w:val="Normal"/>
    <w:autoRedefine/>
    <w:semiHidden/>
    <w:rsid w:val="006A1B86"/>
    <w:pPr>
      <w:ind w:left="1920"/>
    </w:pPr>
  </w:style>
  <w:style w:type="paragraph" w:customStyle="1" w:styleId="YReferences">
    <w:name w:val="YReferences"/>
    <w:basedOn w:val="Normal"/>
    <w:next w:val="Normal"/>
    <w:rsid w:val="006A1B86"/>
    <w:pPr>
      <w:spacing w:after="480"/>
      <w:ind w:left="1191" w:hanging="1191"/>
    </w:pPr>
  </w:style>
  <w:style w:type="character" w:styleId="FootnoteReference">
    <w:name w:val="footnote reference"/>
    <w:semiHidden/>
    <w:rsid w:val="006A1B86"/>
    <w:rPr>
      <w:rFonts w:ascii="TimesNewRomanPS" w:hAnsi="TimesNewRomanPS"/>
      <w:position w:val="6"/>
      <w:sz w:val="16"/>
    </w:rPr>
  </w:style>
  <w:style w:type="character" w:styleId="PageNumber">
    <w:name w:val="page number"/>
    <w:basedOn w:val="DefaultParagraphFont"/>
    <w:rsid w:val="006A1B86"/>
  </w:style>
  <w:style w:type="paragraph" w:customStyle="1" w:styleId="Heading2b">
    <w:name w:val="Heading2b"/>
    <w:basedOn w:val="Normal"/>
    <w:rsid w:val="006A1B86"/>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sid w:val="006A1B86"/>
    <w:rPr>
      <w:color w:val="0000FF"/>
      <w:u w:val="single"/>
    </w:rPr>
  </w:style>
  <w:style w:type="paragraph" w:customStyle="1" w:styleId="normaltableau">
    <w:name w:val="normal_tableau"/>
    <w:basedOn w:val="Normal"/>
    <w:rsid w:val="006A1B86"/>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s>
</file>

<file path=word/webSettings.xml><?xml version="1.0" encoding="utf-8"?>
<w:webSettings xmlns:r="http://schemas.openxmlformats.org/officeDocument/2006/relationships" xmlns:w="http://schemas.openxmlformats.org/wordprocessingml/2006/main">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3.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REP.DOTM</Template>
  <TotalTime>456</TotalTime>
  <Pages>7</Pages>
  <Words>1955</Words>
  <Characters>11149</Characters>
  <DocSecurity>0</DocSecurity>
  <Lines>92</Lines>
  <Paragraphs>26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LinksUpToDate>false</LinksUpToDate>
  <CharactersWithSpaces>13078</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lastPrinted>2012-09-26T09:25:00Z</cp:lastPrinted>
  <dcterms:created xsi:type="dcterms:W3CDTF">2021-06-24T16:06:00Z</dcterms:created>
  <dcterms:modified xsi:type="dcterms:W3CDTF">2024-07-26T12:01:00Z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